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A23" w:rsidRPr="008C4BA6" w:rsidRDefault="00D90042" w:rsidP="00EA53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C35F10" w:rsidRPr="008C4BA6">
        <w:rPr>
          <w:rFonts w:ascii="Times New Roman" w:hAnsi="Times New Roman" w:cs="Times New Roman"/>
          <w:sz w:val="24"/>
          <w:szCs w:val="24"/>
        </w:rPr>
        <w:t>истеме реализован функционал удаления начислений, находящихся в статусе «</w:t>
      </w:r>
      <w:proofErr w:type="spellStart"/>
      <w:r w:rsidR="00C35F10" w:rsidRPr="008C4BA6">
        <w:rPr>
          <w:rFonts w:ascii="Times New Roman" w:hAnsi="Times New Roman" w:cs="Times New Roman"/>
          <w:sz w:val="24"/>
          <w:szCs w:val="24"/>
        </w:rPr>
        <w:t>Невалидно</w:t>
      </w:r>
      <w:proofErr w:type="spellEnd"/>
      <w:r w:rsidR="00C35F10" w:rsidRPr="008C4BA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0AA0" w:rsidRPr="008C4BA6" w:rsidRDefault="001B0AA0" w:rsidP="00EA53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t>Данный функционал можно использовать в том случае, если после прохождения валидации начисление приобрело статус «</w:t>
      </w:r>
      <w:proofErr w:type="spellStart"/>
      <w:r w:rsidRPr="008C4BA6">
        <w:rPr>
          <w:rFonts w:ascii="Times New Roman" w:hAnsi="Times New Roman" w:cs="Times New Roman"/>
          <w:sz w:val="24"/>
          <w:szCs w:val="24"/>
        </w:rPr>
        <w:t>Невалидно</w:t>
      </w:r>
      <w:proofErr w:type="spellEnd"/>
      <w:r w:rsidRPr="008C4BA6">
        <w:rPr>
          <w:rFonts w:ascii="Times New Roman" w:hAnsi="Times New Roman" w:cs="Times New Roman"/>
          <w:sz w:val="24"/>
          <w:szCs w:val="24"/>
        </w:rPr>
        <w:t>» и его необходимо</w:t>
      </w:r>
      <w:r w:rsidR="00D90042">
        <w:rPr>
          <w:rFonts w:ascii="Times New Roman" w:hAnsi="Times New Roman" w:cs="Times New Roman"/>
          <w:sz w:val="24"/>
          <w:szCs w:val="24"/>
        </w:rPr>
        <w:t xml:space="preserve"> удалить со страницы</w:t>
      </w:r>
      <w:r w:rsidRPr="008C4BA6">
        <w:rPr>
          <w:rFonts w:ascii="Times New Roman" w:hAnsi="Times New Roman" w:cs="Times New Roman"/>
          <w:sz w:val="24"/>
          <w:szCs w:val="24"/>
        </w:rPr>
        <w:t>.</w:t>
      </w:r>
    </w:p>
    <w:p w:rsidR="001B0AA0" w:rsidRPr="008C4BA6" w:rsidRDefault="001B0AA0" w:rsidP="00EA53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t>Функционал доступен только в разделе «Начисления» и выполняется следующим образом:</w:t>
      </w:r>
    </w:p>
    <w:p w:rsidR="001B0AA0" w:rsidRPr="008C4BA6" w:rsidRDefault="001B0AA0" w:rsidP="008C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t>Перейдите в раздел «ГИС ГМП» – «Начисления» и выберите начисление в статусе «</w:t>
      </w:r>
      <w:proofErr w:type="spellStart"/>
      <w:r w:rsidRPr="008C4BA6">
        <w:rPr>
          <w:rFonts w:ascii="Times New Roman" w:hAnsi="Times New Roman" w:cs="Times New Roman"/>
          <w:sz w:val="24"/>
          <w:szCs w:val="24"/>
        </w:rPr>
        <w:t>Невалидно</w:t>
      </w:r>
      <w:proofErr w:type="spellEnd"/>
      <w:r w:rsidRPr="008C4BA6">
        <w:rPr>
          <w:rFonts w:ascii="Times New Roman" w:hAnsi="Times New Roman" w:cs="Times New Roman"/>
          <w:sz w:val="24"/>
          <w:szCs w:val="24"/>
        </w:rPr>
        <w:t>» (Рисунок 1):</w:t>
      </w:r>
    </w:p>
    <w:p w:rsidR="001B0AA0" w:rsidRPr="008C4BA6" w:rsidRDefault="001B0AA0" w:rsidP="008C4BA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4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3276" cy="1905640"/>
            <wp:effectExtent l="0" t="0" r="0" b="0"/>
            <wp:docPr id="1" name="Рисунок 1" descr="C:\Users\User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27" cy="193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2E7B" w:rsidRPr="008C4BA6" w:rsidRDefault="00AB2E7B" w:rsidP="008C4BA6">
      <w:pPr>
        <w:pStyle w:val="a4"/>
        <w:jc w:val="center"/>
        <w:rPr>
          <w:rFonts w:cs="Times New Roman"/>
          <w:szCs w:val="20"/>
        </w:rPr>
      </w:pPr>
      <w:bookmarkStart w:id="1" w:name="_Ref8212101"/>
      <w:r w:rsidRPr="008C4BA6">
        <w:rPr>
          <w:rFonts w:cs="Times New Roman"/>
          <w:szCs w:val="20"/>
        </w:rPr>
        <w:t xml:space="preserve">Рисунок </w:t>
      </w:r>
      <w:r w:rsidRPr="008C4BA6">
        <w:rPr>
          <w:rFonts w:cs="Times New Roman"/>
          <w:noProof/>
          <w:szCs w:val="20"/>
        </w:rPr>
        <w:fldChar w:fldCharType="begin"/>
      </w:r>
      <w:r w:rsidRPr="008C4BA6">
        <w:rPr>
          <w:rFonts w:cs="Times New Roman"/>
          <w:noProof/>
          <w:szCs w:val="20"/>
        </w:rPr>
        <w:instrText xml:space="preserve"> SEQ Рисунок \* ARABIC </w:instrText>
      </w:r>
      <w:r w:rsidRPr="008C4BA6">
        <w:rPr>
          <w:rFonts w:cs="Times New Roman"/>
          <w:noProof/>
          <w:szCs w:val="20"/>
        </w:rPr>
        <w:fldChar w:fldCharType="separate"/>
      </w:r>
      <w:r w:rsidR="00563F0C">
        <w:rPr>
          <w:rFonts w:cs="Times New Roman"/>
          <w:noProof/>
          <w:szCs w:val="20"/>
        </w:rPr>
        <w:t>1</w:t>
      </w:r>
      <w:r w:rsidRPr="008C4BA6">
        <w:rPr>
          <w:rFonts w:cs="Times New Roman"/>
          <w:noProof/>
          <w:szCs w:val="20"/>
        </w:rPr>
        <w:fldChar w:fldCharType="end"/>
      </w:r>
      <w:bookmarkEnd w:id="1"/>
      <w:r w:rsidRPr="008C4BA6">
        <w:rPr>
          <w:rFonts w:cs="Times New Roman"/>
          <w:szCs w:val="20"/>
        </w:rPr>
        <w:t>. Раздел «Начисления».</w:t>
      </w:r>
    </w:p>
    <w:p w:rsidR="001B0AA0" w:rsidRPr="008C4BA6" w:rsidRDefault="004F31E8" w:rsidP="008C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t>Нажмите на «Меню действий» и выберите пункт «Удалить» («Меню действий» открывается при нажатии на знак шестерёнки в строке начисления) (Рисунок 2):</w:t>
      </w:r>
    </w:p>
    <w:p w:rsidR="004F31E8" w:rsidRPr="008C4BA6" w:rsidRDefault="004F31E8" w:rsidP="008C4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1E8" w:rsidRPr="008C4BA6" w:rsidRDefault="004F31E8" w:rsidP="008C4BA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75A919" wp14:editId="5DF50F83">
            <wp:extent cx="6951561" cy="11525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60035" cy="115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1E8" w:rsidRPr="008C4BA6" w:rsidRDefault="004F31E8" w:rsidP="008C4BA6">
      <w:pPr>
        <w:pStyle w:val="a4"/>
        <w:jc w:val="center"/>
        <w:rPr>
          <w:rFonts w:cs="Times New Roman"/>
          <w:szCs w:val="20"/>
        </w:rPr>
      </w:pPr>
      <w:r w:rsidRPr="008C4BA6">
        <w:rPr>
          <w:rFonts w:cs="Times New Roman"/>
          <w:szCs w:val="20"/>
        </w:rPr>
        <w:t xml:space="preserve">Рисунок </w:t>
      </w:r>
      <w:r w:rsidRPr="008C4BA6">
        <w:rPr>
          <w:rFonts w:cs="Times New Roman"/>
          <w:noProof/>
          <w:szCs w:val="20"/>
        </w:rPr>
        <w:t>2</w:t>
      </w:r>
      <w:r w:rsidRPr="008C4BA6">
        <w:rPr>
          <w:rFonts w:cs="Times New Roman"/>
          <w:szCs w:val="20"/>
        </w:rPr>
        <w:t>. Меню действий</w:t>
      </w:r>
    </w:p>
    <w:p w:rsidR="004F31E8" w:rsidRPr="008C4BA6" w:rsidRDefault="004F31E8" w:rsidP="008C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t>Откроется модальное окно подтверждения действия со следующим текстом: «Вы действительно хотите удалить это начисление? Данное начисление будет удалено со страницы Начисления» (Рисунок 3):</w:t>
      </w:r>
    </w:p>
    <w:p w:rsidR="008C4BA6" w:rsidRPr="008C4BA6" w:rsidRDefault="008C4BA6" w:rsidP="00EA5387">
      <w:pPr>
        <w:pStyle w:val="a3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38FED1" wp14:editId="315D100B">
            <wp:extent cx="5134271" cy="1828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535" r="16744" b="35073"/>
                    <a:stretch/>
                  </pic:blipFill>
                  <pic:spPr bwMode="auto">
                    <a:xfrm>
                      <a:off x="0" y="0"/>
                      <a:ext cx="5203845" cy="1853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BA6" w:rsidRPr="008C4BA6" w:rsidRDefault="008C4BA6" w:rsidP="008C4BA6">
      <w:pPr>
        <w:pStyle w:val="a4"/>
        <w:jc w:val="center"/>
        <w:rPr>
          <w:rFonts w:cs="Times New Roman"/>
          <w:szCs w:val="20"/>
        </w:rPr>
      </w:pPr>
      <w:r w:rsidRPr="008C4BA6">
        <w:rPr>
          <w:rFonts w:cs="Times New Roman"/>
          <w:szCs w:val="20"/>
        </w:rPr>
        <w:t xml:space="preserve">Рисунок </w:t>
      </w:r>
      <w:r w:rsidRPr="008C4BA6">
        <w:rPr>
          <w:rFonts w:cs="Times New Roman"/>
          <w:noProof/>
          <w:szCs w:val="20"/>
        </w:rPr>
        <w:t>3</w:t>
      </w:r>
      <w:r w:rsidRPr="008C4BA6">
        <w:rPr>
          <w:rFonts w:cs="Times New Roman"/>
          <w:szCs w:val="20"/>
        </w:rPr>
        <w:t>. Окно подтверждения действия</w:t>
      </w:r>
    </w:p>
    <w:p w:rsidR="008C4BA6" w:rsidRPr="008C4BA6" w:rsidRDefault="008C4BA6" w:rsidP="008C4B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A6">
        <w:rPr>
          <w:rFonts w:ascii="Times New Roman" w:hAnsi="Times New Roman" w:cs="Times New Roman"/>
          <w:sz w:val="24"/>
          <w:szCs w:val="24"/>
        </w:rPr>
        <w:lastRenderedPageBreak/>
        <w:t xml:space="preserve">Подтвердите удаление со страницы «Начисления» нажав кнопку «Удалить». В случае отмены действия нажмите «Отмена» - начисление не будет удалено со страницы «Начисления». </w:t>
      </w:r>
    </w:p>
    <w:p w:rsidR="008C4BA6" w:rsidRPr="003054BB" w:rsidRDefault="008C4BA6" w:rsidP="008C4BA6">
      <w:pPr>
        <w:jc w:val="both"/>
        <w:rPr>
          <w:rFonts w:ascii="Times New Roman" w:hAnsi="Times New Roman" w:cs="Times New Roman"/>
          <w:sz w:val="24"/>
          <w:szCs w:val="24"/>
        </w:rPr>
      </w:pPr>
      <w:r w:rsidRPr="003054BB">
        <w:rPr>
          <w:rFonts w:ascii="Times New Roman" w:hAnsi="Times New Roman" w:cs="Times New Roman"/>
          <w:b/>
          <w:sz w:val="24"/>
          <w:szCs w:val="24"/>
        </w:rPr>
        <w:t>ВАЖНО!</w:t>
      </w:r>
      <w:r w:rsidRPr="003054BB">
        <w:rPr>
          <w:rFonts w:ascii="Times New Roman" w:hAnsi="Times New Roman" w:cs="Times New Roman"/>
          <w:sz w:val="24"/>
          <w:szCs w:val="24"/>
        </w:rPr>
        <w:t xml:space="preserve"> Возможность удаления начисления </w:t>
      </w:r>
      <w:r w:rsidR="00D90042" w:rsidRPr="003054BB">
        <w:rPr>
          <w:rFonts w:ascii="Times New Roman" w:hAnsi="Times New Roman" w:cs="Times New Roman"/>
          <w:sz w:val="24"/>
          <w:szCs w:val="24"/>
        </w:rPr>
        <w:t xml:space="preserve">для пользователя </w:t>
      </w:r>
      <w:r w:rsidRPr="003054BB">
        <w:rPr>
          <w:rFonts w:ascii="Times New Roman" w:hAnsi="Times New Roman" w:cs="Times New Roman"/>
          <w:sz w:val="24"/>
          <w:szCs w:val="24"/>
        </w:rPr>
        <w:t>возможно только для тех начислений в статусе «</w:t>
      </w:r>
      <w:proofErr w:type="spellStart"/>
      <w:r w:rsidRPr="003054BB">
        <w:rPr>
          <w:rFonts w:ascii="Times New Roman" w:hAnsi="Times New Roman" w:cs="Times New Roman"/>
          <w:sz w:val="24"/>
          <w:szCs w:val="24"/>
        </w:rPr>
        <w:t>Невалидно</w:t>
      </w:r>
      <w:proofErr w:type="spellEnd"/>
      <w:r w:rsidRPr="003054BB">
        <w:rPr>
          <w:rFonts w:ascii="Times New Roman" w:hAnsi="Times New Roman" w:cs="Times New Roman"/>
          <w:sz w:val="24"/>
          <w:szCs w:val="24"/>
        </w:rPr>
        <w:t>»</w:t>
      </w:r>
      <w:r w:rsidR="00D90042" w:rsidRPr="003054BB">
        <w:rPr>
          <w:rFonts w:ascii="Times New Roman" w:hAnsi="Times New Roman" w:cs="Times New Roman"/>
          <w:sz w:val="24"/>
          <w:szCs w:val="24"/>
        </w:rPr>
        <w:t>,</w:t>
      </w:r>
      <w:r w:rsidRPr="003054BB">
        <w:rPr>
          <w:rFonts w:ascii="Times New Roman" w:hAnsi="Times New Roman" w:cs="Times New Roman"/>
          <w:sz w:val="24"/>
          <w:szCs w:val="24"/>
        </w:rPr>
        <w:t xml:space="preserve"> в которых данный пользователь является автором. Региональный администратор имеет возможность удаления начислений в статусе «</w:t>
      </w:r>
      <w:proofErr w:type="spellStart"/>
      <w:r w:rsidRPr="003054BB">
        <w:rPr>
          <w:rFonts w:ascii="Times New Roman" w:hAnsi="Times New Roman" w:cs="Times New Roman"/>
          <w:sz w:val="24"/>
          <w:szCs w:val="24"/>
        </w:rPr>
        <w:t>Невалидно</w:t>
      </w:r>
      <w:proofErr w:type="spellEnd"/>
      <w:r w:rsidRPr="003054BB">
        <w:rPr>
          <w:rFonts w:ascii="Times New Roman" w:hAnsi="Times New Roman" w:cs="Times New Roman"/>
          <w:sz w:val="24"/>
          <w:szCs w:val="24"/>
        </w:rPr>
        <w:t xml:space="preserve">» для всех начислений. </w:t>
      </w:r>
    </w:p>
    <w:p w:rsidR="008C4BA6" w:rsidRPr="008C4BA6" w:rsidRDefault="008C4BA6" w:rsidP="008C4BA6">
      <w:pPr>
        <w:pStyle w:val="a3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F31E8" w:rsidRPr="008C4BA6" w:rsidRDefault="004F31E8" w:rsidP="008C4B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31E8" w:rsidRPr="008C4BA6" w:rsidRDefault="004F31E8" w:rsidP="008C4BA6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sectPr w:rsidR="004F31E8" w:rsidRPr="008C4BA6" w:rsidSect="003054BB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74EF4"/>
    <w:multiLevelType w:val="hybridMultilevel"/>
    <w:tmpl w:val="5232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10"/>
    <w:rsid w:val="001B0AA0"/>
    <w:rsid w:val="003054BB"/>
    <w:rsid w:val="004F31E8"/>
    <w:rsid w:val="00563F0C"/>
    <w:rsid w:val="008C4BA6"/>
    <w:rsid w:val="00AB2E7B"/>
    <w:rsid w:val="00C35F10"/>
    <w:rsid w:val="00CD0A23"/>
    <w:rsid w:val="00D90042"/>
    <w:rsid w:val="00E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62BA-55F7-4ABE-89BF-7D17ABDC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AA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AB2E7B"/>
    <w:pPr>
      <w:spacing w:after="200" w:line="240" w:lineRule="auto"/>
    </w:pPr>
    <w:rPr>
      <w:rFonts w:ascii="Times New Roman" w:hAnsi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152</Words>
  <Characters>1191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Гюнель Алиева</dc:creator>
  <cp:keywords/>
  <dc:description/>
  <cp:lastModifiedBy>Герасимова Диана Никитовна</cp:lastModifiedBy>
  <cp:revision>4</cp:revision>
  <cp:lastPrinted>2019-06-14T03:30:00Z</cp:lastPrinted>
  <dcterms:created xsi:type="dcterms:W3CDTF">2019-06-11T09:07:00Z</dcterms:created>
  <dcterms:modified xsi:type="dcterms:W3CDTF">2019-06-14T03:31:00Z</dcterms:modified>
</cp:coreProperties>
</file>