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BABFB" w14:textId="6D536ECB"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End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EndPr/>
        <w:sdtContent>
          <w:r w:rsidR="00DB0BFA">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48182505" w:rsidR="00B2094D" w:rsidRPr="00496F92" w:rsidRDefault="00B2094D" w:rsidP="00E8046B">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447C68" w:rsidRPr="00447C68">
            <w:rPr>
              <w:b/>
              <w:sz w:val="24"/>
              <w:szCs w:val="24"/>
            </w:rPr>
            <w:t>Выдача решения о согласовании архитектурно-градостроительного облика объекта капитального строительства</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76C34BFF" w:rsidR="008B1B19" w:rsidRPr="00496F92" w:rsidRDefault="00B2094D" w:rsidP="00447C68">
      <w:pPr>
        <w:pStyle w:val="a9"/>
        <w:numPr>
          <w:ilvl w:val="1"/>
          <w:numId w:val="3"/>
        </w:numPr>
        <w:ind w:left="0" w:firstLine="709"/>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sz w:val="28"/>
            <w:highlight w:val="none"/>
          </w:rPr>
        </w:sdtEndPr>
        <w:sdtContent>
          <w:r w:rsidR="00447C68" w:rsidRPr="00447C68">
            <w:rPr>
              <w:rFonts w:ascii="Times New Roman" w:hAnsi="Times New Roman"/>
              <w:sz w:val="24"/>
            </w:rPr>
            <w:t>Выдача решения о согласовании архитектурно-градостроительного облика объекта капитального строительства</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496F92">
        <w:rPr>
          <w:rFonts w:ascii="Times New Roman" w:hAnsi="Times New Roman"/>
          <w:spacing w:val="2"/>
          <w:sz w:val="24"/>
          <w:szCs w:val="24"/>
        </w:rPr>
        <w:t>.</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24DFFF41" w:rsidR="00B2094D" w:rsidRPr="00D74CED" w:rsidRDefault="00624A80" w:rsidP="00D74CED">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D74CED">
        <w:rPr>
          <w:rFonts w:ascii="Times New Roman" w:hAnsi="Times New Roman"/>
          <w:spacing w:val="2"/>
          <w:sz w:val="24"/>
          <w:szCs w:val="24"/>
        </w:rPr>
        <w:t xml:space="preserve">Получателями </w:t>
      </w:r>
      <w:r w:rsidR="00B2094D" w:rsidRPr="00D74CED">
        <w:rPr>
          <w:rFonts w:ascii="Times New Roman" w:hAnsi="Times New Roman"/>
          <w:spacing w:val="2"/>
          <w:sz w:val="24"/>
          <w:szCs w:val="24"/>
        </w:rPr>
        <w:t xml:space="preserve">муниципальной услуги являются </w:t>
      </w:r>
      <w:r w:rsidR="00E8046B" w:rsidRPr="00E8046B">
        <w:rPr>
          <w:rFonts w:ascii="Times New Roman" w:hAnsi="Times New Roman"/>
          <w:sz w:val="24"/>
        </w:rPr>
        <w:t>физические лица, юридические лица, индивидуальные предприниматели, являющиеся правообладателями земельных участков и объектов (в случае реконструкции), в том числе собственниками, арендаторами, пользователями земельных участков, в отношении которых проведен государственный кадастровый учет и оформлен градостроительный план земельного участка, обеспечивающие на указанных участках подготовку архитектурных решений создаваемых (реконструируемых) объектов</w:t>
      </w:r>
      <w:r w:rsidR="00E8046B" w:rsidRPr="00D74CED">
        <w:rPr>
          <w:rFonts w:ascii="Times New Roman" w:hAnsi="Times New Roman"/>
          <w:spacing w:val="2"/>
          <w:sz w:val="24"/>
          <w:szCs w:val="24"/>
        </w:rPr>
        <w:t xml:space="preserve"> </w:t>
      </w:r>
      <w:r w:rsidR="00084BF4" w:rsidRPr="00D74CED">
        <w:rPr>
          <w:rFonts w:ascii="Times New Roman" w:hAnsi="Times New Roman"/>
          <w:spacing w:val="2"/>
          <w:sz w:val="24"/>
          <w:szCs w:val="24"/>
        </w:rPr>
        <w:t>(далее – заявитель)</w:t>
      </w:r>
      <w:r w:rsidRPr="00D74CED">
        <w:rPr>
          <w:rFonts w:ascii="Times New Roman" w:hAnsi="Times New Roman"/>
          <w:spacing w:val="2"/>
          <w:sz w:val="24"/>
          <w:szCs w:val="24"/>
        </w:rPr>
        <w:t>.</w:t>
      </w:r>
      <w:r w:rsidR="00084BF4" w:rsidRPr="00D74CED">
        <w:rPr>
          <w:rFonts w:ascii="Times New Roman" w:hAnsi="Times New Roman"/>
          <w:spacing w:val="2"/>
          <w:sz w:val="24"/>
          <w:szCs w:val="24"/>
        </w:rPr>
        <w:t xml:space="preserve"> </w:t>
      </w:r>
    </w:p>
    <w:p w14:paraId="204FAD97" w14:textId="77777777" w:rsidR="00BD2736" w:rsidRPr="00496F92" w:rsidRDefault="00B2094D" w:rsidP="00447C68">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End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Pr="00496F92">
        <w:rPr>
          <w:rFonts w:ascii="Times New Roman" w:hAnsi="Times New Roman"/>
          <w:sz w:val="24"/>
          <w:szCs w:val="24"/>
          <w:lang w:eastAsia="en-US"/>
        </w:rPr>
        <w:lastRenderedPageBreak/>
        <w:t xml:space="preserve">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End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5C6C3A3E"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D74CED">
            <w:rPr>
              <w:rFonts w:ascii="Times New Roman" w:hAnsi="Times New Roman"/>
              <w:i/>
              <w:sz w:val="24"/>
              <w:szCs w:val="24"/>
              <w:highlight w:val="yellow"/>
            </w:rPr>
            <w:t xml:space="preserve"> территориального подразделения.</w:t>
          </w:r>
        </w:sdtContent>
      </w:sdt>
    </w:p>
    <w:p w14:paraId="061DFE92" w14:textId="532AB8F6" w:rsidR="000D61D0" w:rsidRPr="00496F92" w:rsidRDefault="000D61D0" w:rsidP="000D61D0">
      <w:pPr>
        <w:pStyle w:val="a9"/>
        <w:numPr>
          <w:ilvl w:val="0"/>
          <w:numId w:val="6"/>
        </w:numPr>
        <w:ind w:left="0" w:firstLine="851"/>
        <w:jc w:val="both"/>
        <w:rPr>
          <w:rFonts w:ascii="Times New Roman" w:hAnsi="Times New Roman"/>
          <w:sz w:val="24"/>
          <w:szCs w:val="24"/>
        </w:rPr>
      </w:pPr>
      <w:r w:rsidRPr="000D61D0">
        <w:rPr>
          <w:rFonts w:ascii="Times New Roman" w:hAnsi="Times New Roman"/>
          <w:sz w:val="24"/>
          <w:szCs w:val="24"/>
        </w:rPr>
        <w:t>Департамент Республики Саха (Якутия) по охране объектов культурного наследия</w:t>
      </w:r>
      <w:r w:rsidRPr="00496F92">
        <w:rPr>
          <w:rFonts w:ascii="Times New Roman" w:hAnsi="Times New Roman"/>
          <w:sz w:val="24"/>
          <w:szCs w:val="24"/>
        </w:rPr>
        <w:t xml:space="preserve"> </w:t>
      </w:r>
      <w:sdt>
        <w:sdtPr>
          <w:rPr>
            <w:rFonts w:ascii="Times New Roman" w:hAnsi="Times New Roman"/>
            <w:sz w:val="24"/>
            <w:szCs w:val="24"/>
            <w:highlight w:val="yellow"/>
          </w:rPr>
          <w:id w:val="1821230864"/>
          <w:placeholder>
            <w:docPart w:val="9FC8C354DDF744029B78533ECB918611"/>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Pr>
              <w:rFonts w:ascii="Times New Roman" w:hAnsi="Times New Roman"/>
              <w:sz w:val="24"/>
              <w:szCs w:val="24"/>
              <w:highlight w:val="yellow"/>
            </w:rPr>
            <w:t>.</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56B4B336"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gosuslugi</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yakutia</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ru</w:t>
      </w:r>
      <w:r w:rsidRPr="00496F92">
        <w:rPr>
          <w:rFonts w:ascii="Times New Roman" w:hAnsi="Times New Roman"/>
          <w:sz w:val="24"/>
          <w:szCs w:val="24"/>
          <w:highlight w:val="yellow"/>
        </w:rPr>
        <w:t>) (далее - РПГУ)»;</w:t>
      </w:r>
    </w:p>
    <w:p w14:paraId="6BDF11DF" w14:textId="2BD99EFA"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На информационных стендах Администрации, Отдела;</w:t>
      </w:r>
    </w:p>
    <w:p w14:paraId="67BD9B49" w14:textId="7B133B5F"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Через инфоматы,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2BB9342C"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2EA93093"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D99158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4DBC889"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1212FDA3"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28EFC98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w:t>
      </w:r>
      <w:r w:rsidR="00447C68">
        <w:rPr>
          <w:rFonts w:ascii="Times New Roman" w:hAnsi="Times New Roman"/>
          <w:sz w:val="24"/>
          <w:szCs w:val="24"/>
        </w:rPr>
        <w:t xml:space="preserve"> </w:t>
      </w: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lastRenderedPageBreak/>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447C68">
      <w:pPr>
        <w:pStyle w:val="a9"/>
        <w:numPr>
          <w:ilvl w:val="0"/>
          <w:numId w:val="7"/>
        </w:numPr>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6417F8FA" w14:textId="65AF339E" w:rsidR="00B2094D" w:rsidRPr="00496F92" w:rsidRDefault="00B2094D" w:rsidP="00447C68">
      <w:pPr>
        <w:pStyle w:val="2"/>
        <w:spacing w:after="240" w:line="276" w:lineRule="auto"/>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lastRenderedPageBreak/>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4750F0C6" w:rsidR="00B2094D" w:rsidRPr="00496F92" w:rsidRDefault="00B2094D" w:rsidP="00E8046B">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sdt>
                <w:sdtPr>
                  <w:rPr>
                    <w:spacing w:val="2"/>
                    <w:sz w:val="24"/>
                    <w:szCs w:val="24"/>
                    <w:highlight w:val="yellow"/>
                  </w:rPr>
                  <w:id w:val="1973012834"/>
                  <w:placeholder>
                    <w:docPart w:val="F688D5D109B44354979F552AEDCEE924"/>
                  </w:placeholder>
                </w:sdtPr>
                <w:sdtEndPr>
                  <w:rPr>
                    <w:i/>
                    <w:highlight w:val="none"/>
                  </w:rPr>
                </w:sdtEndPr>
                <w:sdtContent>
                  <w:r w:rsidR="00447C68" w:rsidRPr="00447C68">
                    <w:rPr>
                      <w:sz w:val="24"/>
                      <w:szCs w:val="24"/>
                    </w:rPr>
                    <w:t>Выдача решения о согласовании архитектурно-градостроительного облика объекта капитального строительства</w:t>
                  </w:r>
                </w:sdtContent>
              </w:sdt>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End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Управление Росреестра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2E7EBEAD" w14:textId="77777777" w:rsidR="000D61D0" w:rsidRPr="000D61D0" w:rsidRDefault="00523A10" w:rsidP="00D74CE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ФГБУ «ФКП Росреестра» по РС(Я)</w:t>
          </w:r>
        </w:p>
        <w:p w14:paraId="3F8914EC" w14:textId="0E3DC6D4" w:rsidR="00BF5200" w:rsidRPr="00D74CED" w:rsidRDefault="000D61D0" w:rsidP="00D74CED">
          <w:pPr>
            <w:pStyle w:val="a9"/>
            <w:numPr>
              <w:ilvl w:val="0"/>
              <w:numId w:val="6"/>
            </w:numPr>
            <w:ind w:left="142" w:firstLine="709"/>
            <w:jc w:val="both"/>
            <w:rPr>
              <w:rFonts w:ascii="Times New Roman" w:hAnsi="Times New Roman"/>
              <w:i/>
              <w:sz w:val="24"/>
              <w:szCs w:val="24"/>
            </w:rPr>
          </w:pPr>
          <w:r w:rsidRPr="000D61D0">
            <w:rPr>
              <w:rFonts w:ascii="Times New Roman" w:hAnsi="Times New Roman"/>
              <w:sz w:val="24"/>
              <w:szCs w:val="24"/>
            </w:rPr>
            <w:t>Департамент Республики Саха (Якутия) по охране объектов культурного наследия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998082A" w:rsidR="00846974" w:rsidRPr="00302711" w:rsidRDefault="00846974" w:rsidP="00E8046B">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E8046B" w:rsidRPr="00E8046B">
        <w:rPr>
          <w:rFonts w:ascii="Times New Roman" w:hAnsi="Times New Roman"/>
          <w:sz w:val="24"/>
        </w:rPr>
        <w:t>Решение о согласовании архитектурно-градостроительного облика объекта (группы объектов) капитального строительства</w:t>
      </w:r>
      <w:r w:rsidR="00D74CED" w:rsidRPr="00D74CED">
        <w:rPr>
          <w:rFonts w:ascii="Times New Roman" w:eastAsia="Times New Roman" w:hAnsi="Times New Roman"/>
          <w:sz w:val="24"/>
          <w:szCs w:val="24"/>
        </w:rPr>
        <w:t xml:space="preserve">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51199E3F" w14:textId="67D5DF78" w:rsidR="00402322" w:rsidRPr="00402322" w:rsidRDefault="00846974" w:rsidP="00402322">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 Решение об отказе в предоставлении услуги (форма приведена в</w:t>
      </w:r>
      <w:r w:rsidR="00402322" w:rsidRPr="00302711">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Приложении № </w:t>
      </w:r>
      <w:r w:rsidR="00402322" w:rsidRPr="00302711">
        <w:rPr>
          <w:rFonts w:ascii="Times New Roman" w:eastAsia="Times New Roman" w:hAnsi="Times New Roman"/>
          <w:sz w:val="24"/>
          <w:szCs w:val="24"/>
        </w:rPr>
        <w:t>2 к Административному регламенту</w:t>
      </w:r>
      <w:r w:rsidRPr="00302711">
        <w:rPr>
          <w:rFonts w:ascii="Times New Roman" w:eastAsia="Times New Roman" w:hAnsi="Times New Roman"/>
          <w:sz w:val="24"/>
          <w:szCs w:val="24"/>
        </w:rPr>
        <w:t>)</w:t>
      </w:r>
      <w:r w:rsidR="00402322" w:rsidRPr="00302711">
        <w:rPr>
          <w:rFonts w:ascii="Times New Roman" w:eastAsia="Times New Roman" w:hAnsi="Times New Roman"/>
          <w:sz w:val="24"/>
          <w:szCs w:val="24"/>
        </w:rPr>
        <w:t>.</w:t>
      </w:r>
    </w:p>
    <w:p w14:paraId="5B6AA689" w14:textId="5ED8BDB0" w:rsidR="00B2094D" w:rsidRPr="00447C68" w:rsidRDefault="00846974" w:rsidP="00402322">
      <w:pPr>
        <w:pStyle w:val="a9"/>
        <w:tabs>
          <w:tab w:val="left" w:pos="1134"/>
        </w:tabs>
        <w:ind w:left="0" w:firstLine="851"/>
        <w:jc w:val="both"/>
        <w:rPr>
          <w:rFonts w:ascii="Times New Roman" w:hAnsi="Times New Roman"/>
          <w:sz w:val="24"/>
          <w:szCs w:val="24"/>
        </w:rPr>
      </w:pPr>
      <w:r w:rsidRPr="00447C68">
        <w:rPr>
          <w:rFonts w:ascii="Times New Roman" w:eastAsia="Times New Roman" w:hAnsi="Times New Roman"/>
          <w:sz w:val="24"/>
          <w:szCs w:val="24"/>
        </w:rPr>
        <w:t xml:space="preserve"> </w:t>
      </w:r>
      <w:r w:rsidR="00B2094D" w:rsidRPr="00447C68">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47C68" w:rsidRDefault="00B2094D" w:rsidP="00402322">
      <w:pPr>
        <w:pStyle w:val="a9"/>
        <w:numPr>
          <w:ilvl w:val="0"/>
          <w:numId w:val="57"/>
        </w:numPr>
        <w:spacing w:after="0"/>
        <w:ind w:left="0" w:firstLine="851"/>
        <w:jc w:val="both"/>
        <w:rPr>
          <w:rFonts w:ascii="Times New Roman" w:hAnsi="Times New Roman"/>
          <w:sz w:val="24"/>
          <w:szCs w:val="24"/>
        </w:rPr>
      </w:pPr>
      <w:r w:rsidRPr="00447C6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447C68" w:rsidRDefault="00B2094D" w:rsidP="00B2094D">
      <w:pPr>
        <w:ind w:firstLine="851"/>
        <w:jc w:val="both"/>
        <w:rPr>
          <w:sz w:val="24"/>
          <w:szCs w:val="24"/>
        </w:rPr>
      </w:pPr>
      <w:r w:rsidRPr="00447C68">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47C68" w:rsidRDefault="00B2094D" w:rsidP="00B2094D">
      <w:pPr>
        <w:ind w:firstLine="851"/>
        <w:jc w:val="both"/>
        <w:rPr>
          <w:sz w:val="24"/>
          <w:szCs w:val="24"/>
        </w:rPr>
      </w:pPr>
      <w:r w:rsidRPr="00447C68">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447C68">
      <w:pPr>
        <w:spacing w:after="240"/>
        <w:ind w:firstLine="851"/>
        <w:jc w:val="both"/>
        <w:rPr>
          <w:sz w:val="24"/>
          <w:szCs w:val="24"/>
        </w:rPr>
      </w:pPr>
      <w:r w:rsidRPr="00447C68">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0731BBC4" w:rsidR="00B2094D" w:rsidRPr="00496F92" w:rsidRDefault="00B2094D" w:rsidP="00447C68">
      <w:pPr>
        <w:pStyle w:val="2"/>
        <w:spacing w:after="240"/>
        <w:jc w:val="center"/>
        <w:rPr>
          <w:rFonts w:ascii="Times New Roman" w:hAnsi="Times New Roman"/>
          <w:b/>
          <w:szCs w:val="24"/>
        </w:rPr>
      </w:pPr>
      <w:r w:rsidRPr="00496F92">
        <w:rPr>
          <w:rFonts w:ascii="Times New Roman" w:hAnsi="Times New Roman"/>
          <w:b/>
          <w:szCs w:val="24"/>
        </w:rPr>
        <w:t>2.4. Срок предоставления муниципальной услуги</w:t>
      </w:r>
    </w:p>
    <w:p w14:paraId="6161929F" w14:textId="77777777" w:rsidR="00B2094D" w:rsidRPr="00496F92" w:rsidRDefault="00B2094D" w:rsidP="00B2094D">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p>
    <w:p w14:paraId="00AA59DD" w14:textId="406F2B30" w:rsidR="00302711" w:rsidRDefault="00302711" w:rsidP="000D61D0">
      <w:pPr>
        <w:pStyle w:val="2"/>
        <w:spacing w:line="240" w:lineRule="auto"/>
        <w:ind w:firstLine="851"/>
        <w:jc w:val="both"/>
        <w:rPr>
          <w:rFonts w:ascii="Times New Roman" w:hAnsi="Times New Roman"/>
          <w:spacing w:val="2"/>
          <w:szCs w:val="24"/>
        </w:rPr>
      </w:pPr>
      <w:r w:rsidRPr="00302711">
        <w:rPr>
          <w:rFonts w:ascii="Times New Roman" w:hAnsi="Times New Roman"/>
          <w:spacing w:val="2"/>
          <w:szCs w:val="24"/>
        </w:rPr>
        <w:t>- для многоквартирных жилых домов (группы многоквартирных жилых</w:t>
      </w:r>
      <w:r>
        <w:rPr>
          <w:rFonts w:ascii="Times New Roman" w:hAnsi="Times New Roman"/>
          <w:spacing w:val="2"/>
          <w:szCs w:val="24"/>
        </w:rPr>
        <w:t xml:space="preserve"> домов) – </w:t>
      </w:r>
      <w:r w:rsidRPr="00302711">
        <w:rPr>
          <w:rFonts w:ascii="Times New Roman" w:hAnsi="Times New Roman"/>
          <w:spacing w:val="2"/>
          <w:szCs w:val="24"/>
        </w:rPr>
        <w:t>15 рабочих дней;</w:t>
      </w:r>
    </w:p>
    <w:p w14:paraId="3F2B0D34" w14:textId="2AD26E6A" w:rsidR="00302711" w:rsidRDefault="00302711" w:rsidP="000D61D0">
      <w:pPr>
        <w:pStyle w:val="2"/>
        <w:spacing w:line="240" w:lineRule="auto"/>
        <w:ind w:firstLine="851"/>
        <w:jc w:val="both"/>
        <w:rPr>
          <w:rFonts w:ascii="Times New Roman" w:hAnsi="Times New Roman"/>
          <w:spacing w:val="2"/>
          <w:szCs w:val="24"/>
        </w:rPr>
      </w:pPr>
      <w:r w:rsidRPr="00302711">
        <w:rPr>
          <w:rFonts w:ascii="Times New Roman" w:hAnsi="Times New Roman"/>
          <w:spacing w:val="2"/>
          <w:szCs w:val="24"/>
        </w:rPr>
        <w:t>- для объектов (групп</w:t>
      </w:r>
      <w:r>
        <w:rPr>
          <w:rFonts w:ascii="Times New Roman" w:hAnsi="Times New Roman"/>
          <w:spacing w:val="2"/>
          <w:szCs w:val="24"/>
        </w:rPr>
        <w:t>ы объектов) нежилого назначения,</w:t>
      </w:r>
      <w:r w:rsidRPr="00302711">
        <w:rPr>
          <w:rFonts w:ascii="Times New Roman" w:hAnsi="Times New Roman"/>
          <w:spacing w:val="2"/>
          <w:szCs w:val="24"/>
        </w:rPr>
        <w:t xml:space="preserve"> </w:t>
      </w:r>
      <w:r>
        <w:rPr>
          <w:rFonts w:ascii="Times New Roman" w:hAnsi="Times New Roman"/>
          <w:spacing w:val="2"/>
          <w:szCs w:val="24"/>
        </w:rPr>
        <w:t>б</w:t>
      </w:r>
      <w:r w:rsidRPr="00302711">
        <w:rPr>
          <w:rFonts w:ascii="Times New Roman" w:hAnsi="Times New Roman"/>
          <w:spacing w:val="2"/>
          <w:szCs w:val="24"/>
        </w:rPr>
        <w:t>локированных</w:t>
      </w:r>
      <w:r>
        <w:rPr>
          <w:rFonts w:ascii="Times New Roman" w:hAnsi="Times New Roman"/>
          <w:spacing w:val="2"/>
          <w:szCs w:val="24"/>
        </w:rPr>
        <w:t xml:space="preserve"> </w:t>
      </w:r>
      <w:r w:rsidRPr="00302711">
        <w:rPr>
          <w:rFonts w:ascii="Times New Roman" w:hAnsi="Times New Roman"/>
          <w:spacing w:val="2"/>
          <w:szCs w:val="24"/>
        </w:rPr>
        <w:t>жилых домов (группы блокированных жилых домов), объектов (группы</w:t>
      </w:r>
      <w:r>
        <w:rPr>
          <w:rFonts w:ascii="Times New Roman" w:hAnsi="Times New Roman"/>
          <w:spacing w:val="2"/>
          <w:szCs w:val="24"/>
        </w:rPr>
        <w:t xml:space="preserve"> </w:t>
      </w:r>
      <w:r w:rsidRPr="00302711">
        <w:rPr>
          <w:rFonts w:ascii="Times New Roman" w:hAnsi="Times New Roman"/>
          <w:spacing w:val="2"/>
          <w:szCs w:val="24"/>
        </w:rPr>
        <w:t>объект</w:t>
      </w:r>
      <w:r>
        <w:rPr>
          <w:rFonts w:ascii="Times New Roman" w:hAnsi="Times New Roman"/>
          <w:spacing w:val="2"/>
          <w:szCs w:val="24"/>
        </w:rPr>
        <w:t xml:space="preserve">ов) социального назначения – </w:t>
      </w:r>
      <w:r w:rsidRPr="00302711">
        <w:rPr>
          <w:rFonts w:ascii="Times New Roman" w:hAnsi="Times New Roman"/>
          <w:spacing w:val="2"/>
          <w:szCs w:val="24"/>
        </w:rPr>
        <w:t>10 рабочих дней;</w:t>
      </w:r>
    </w:p>
    <w:p w14:paraId="3B60B667" w14:textId="41D2F52E" w:rsidR="00302711" w:rsidRDefault="00302711" w:rsidP="00447C68">
      <w:pPr>
        <w:pStyle w:val="2"/>
        <w:spacing w:after="240" w:line="240" w:lineRule="auto"/>
        <w:ind w:firstLine="851"/>
        <w:jc w:val="both"/>
        <w:rPr>
          <w:rFonts w:ascii="Times New Roman" w:hAnsi="Times New Roman"/>
          <w:spacing w:val="2"/>
          <w:szCs w:val="24"/>
        </w:rPr>
      </w:pPr>
      <w:r w:rsidRPr="00302711">
        <w:rPr>
          <w:rFonts w:ascii="Times New Roman" w:hAnsi="Times New Roman"/>
          <w:spacing w:val="2"/>
          <w:szCs w:val="24"/>
        </w:rPr>
        <w:t>- для многоквартирных жилых домов, аналогичных многоквартирным</w:t>
      </w:r>
      <w:r>
        <w:rPr>
          <w:rFonts w:ascii="Times New Roman" w:hAnsi="Times New Roman"/>
          <w:spacing w:val="2"/>
          <w:szCs w:val="24"/>
        </w:rPr>
        <w:t xml:space="preserve"> </w:t>
      </w:r>
      <w:r w:rsidRPr="00302711">
        <w:rPr>
          <w:rFonts w:ascii="Times New Roman" w:hAnsi="Times New Roman"/>
          <w:spacing w:val="2"/>
          <w:szCs w:val="24"/>
        </w:rPr>
        <w:t>жилым домам, на которые ранее выдавалось решение о согласовании</w:t>
      </w:r>
      <w:r>
        <w:rPr>
          <w:rFonts w:ascii="Times New Roman" w:hAnsi="Times New Roman"/>
          <w:spacing w:val="2"/>
          <w:szCs w:val="24"/>
        </w:rPr>
        <w:t xml:space="preserve"> </w:t>
      </w:r>
      <w:r w:rsidRPr="00302711">
        <w:rPr>
          <w:rFonts w:ascii="Times New Roman" w:hAnsi="Times New Roman"/>
          <w:spacing w:val="2"/>
          <w:szCs w:val="24"/>
        </w:rPr>
        <w:t>архитектурно-градостроительного облика (далее - многоквартирный жилой дом</w:t>
      </w:r>
      <w:r>
        <w:rPr>
          <w:rFonts w:ascii="Times New Roman" w:hAnsi="Times New Roman"/>
          <w:spacing w:val="2"/>
          <w:szCs w:val="24"/>
        </w:rPr>
        <w:t xml:space="preserve">-аналог) – </w:t>
      </w:r>
      <w:r w:rsidRPr="00302711">
        <w:rPr>
          <w:rFonts w:ascii="Times New Roman" w:hAnsi="Times New Roman"/>
          <w:spacing w:val="2"/>
          <w:szCs w:val="24"/>
        </w:rPr>
        <w:t>7 рабочих дней.</w:t>
      </w:r>
    </w:p>
    <w:p w14:paraId="61930522" w14:textId="5CF61EC0" w:rsidR="00B2094D" w:rsidRPr="00496F92" w:rsidRDefault="00B2094D" w:rsidP="00447C68">
      <w:pPr>
        <w:pStyle w:val="2"/>
        <w:spacing w:after="240"/>
        <w:ind w:firstLine="709"/>
        <w:jc w:val="center"/>
        <w:rPr>
          <w:rFonts w:ascii="Times New Roman" w:hAnsi="Times New Roman"/>
          <w:b/>
          <w:szCs w:val="24"/>
        </w:rPr>
      </w:pP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7EBE8849" w14:textId="77777777" w:rsidR="00B2094D" w:rsidRPr="00496F92" w:rsidRDefault="00B2094D" w:rsidP="00B2094D">
      <w:pPr>
        <w:spacing w:line="276" w:lineRule="auto"/>
        <w:ind w:firstLine="851"/>
        <w:jc w:val="both"/>
        <w:rPr>
          <w:sz w:val="24"/>
          <w:szCs w:val="24"/>
          <w:lang w:eastAsia="en-US"/>
        </w:rPr>
      </w:pPr>
      <w:r w:rsidRPr="00496F92">
        <w:rPr>
          <w:sz w:val="24"/>
          <w:szCs w:val="24"/>
        </w:rPr>
        <w:t>2.5.1 Нормативные правовые акты, регулирующие предоставление муниципальной услуги:</w:t>
      </w:r>
    </w:p>
    <w:p w14:paraId="6E7F54E6" w14:textId="77777777" w:rsidR="00B2094D" w:rsidRPr="00496F92" w:rsidRDefault="00B2094D" w:rsidP="00BF5200">
      <w:pPr>
        <w:shd w:val="clear" w:color="auto" w:fill="E7E6E6" w:themeFill="background2"/>
        <w:spacing w:line="276" w:lineRule="auto"/>
        <w:ind w:firstLine="851"/>
        <w:jc w:val="both"/>
        <w:rPr>
          <w:sz w:val="24"/>
          <w:szCs w:val="24"/>
          <w:lang w:eastAsia="en-US"/>
        </w:rPr>
      </w:pPr>
      <w:r w:rsidRPr="00496F92">
        <w:rPr>
          <w:spacing w:val="2"/>
          <w:sz w:val="24"/>
          <w:szCs w:val="24"/>
        </w:rPr>
        <w:t>- </w:t>
      </w:r>
      <w:hyperlink r:id="rId9" w:history="1">
        <w:r w:rsidRPr="00496F92">
          <w:rPr>
            <w:spacing w:val="2"/>
            <w:sz w:val="24"/>
            <w:szCs w:val="24"/>
          </w:rPr>
          <w:t>Конституция Российской Федерации</w:t>
        </w:r>
      </w:hyperlink>
      <w:r w:rsidRPr="00496F92">
        <w:rPr>
          <w:spacing w:val="2"/>
          <w:sz w:val="24"/>
          <w:szCs w:val="24"/>
        </w:rPr>
        <w:t>;</w:t>
      </w:r>
    </w:p>
    <w:p w14:paraId="25E8E97A"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0" w:history="1">
        <w:r w:rsidRPr="00496F92">
          <w:rPr>
            <w:spacing w:val="2"/>
            <w:sz w:val="24"/>
            <w:szCs w:val="24"/>
          </w:rPr>
          <w:t>Федеральный закон от 06.10.2003 N 131-ФЗ "Об общих принципах организации местного самоуправления в Российской Федерации"</w:t>
        </w:r>
      </w:hyperlink>
      <w:r w:rsidRPr="00496F92">
        <w:rPr>
          <w:spacing w:val="2"/>
          <w:sz w:val="24"/>
          <w:szCs w:val="24"/>
        </w:rPr>
        <w:t>;</w:t>
      </w:r>
    </w:p>
    <w:p w14:paraId="7351B2C7"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1" w:history="1">
        <w:r w:rsidRPr="00496F92">
          <w:rPr>
            <w:spacing w:val="2"/>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96F92">
        <w:rPr>
          <w:spacing w:val="2"/>
          <w:sz w:val="24"/>
          <w:szCs w:val="24"/>
        </w:rPr>
        <w:t>;</w:t>
      </w:r>
    </w:p>
    <w:p w14:paraId="204464BF"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2" w:history="1">
        <w:r w:rsidRPr="00496F92">
          <w:rPr>
            <w:spacing w:val="2"/>
            <w:sz w:val="24"/>
            <w:szCs w:val="24"/>
          </w:rPr>
          <w:t>Федеральный закон от 27.07.2010 N 210-ФЗ "Об организации предоставления государственных и муниципальных услуг"</w:t>
        </w:r>
      </w:hyperlink>
      <w:r w:rsidRPr="00496F92">
        <w:rPr>
          <w:spacing w:val="2"/>
          <w:sz w:val="24"/>
          <w:szCs w:val="24"/>
        </w:rPr>
        <w:t>;</w:t>
      </w:r>
    </w:p>
    <w:p w14:paraId="7AD9AEF4"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3" w:history="1">
        <w:r w:rsidRPr="00496F92">
          <w:rPr>
            <w:spacing w:val="2"/>
            <w:sz w:val="24"/>
            <w:szCs w:val="24"/>
          </w:rPr>
          <w:t>Федеральный закон от 06.04.2011 N 63-ФЗ "Об электронной подписи"</w:t>
        </w:r>
      </w:hyperlink>
      <w:r w:rsidRPr="00496F92">
        <w:rPr>
          <w:spacing w:val="2"/>
          <w:sz w:val="24"/>
          <w:szCs w:val="24"/>
        </w:rPr>
        <w:t>;</w:t>
      </w:r>
    </w:p>
    <w:p w14:paraId="0C19AFFE" w14:textId="77777777" w:rsidR="00B2094D" w:rsidRPr="00496F92" w:rsidRDefault="00B2094D" w:rsidP="00BF5200">
      <w:pPr>
        <w:shd w:val="clear" w:color="auto" w:fill="E7E6E6" w:themeFill="background2"/>
        <w:spacing w:line="276" w:lineRule="auto"/>
        <w:ind w:firstLine="851"/>
        <w:jc w:val="both"/>
        <w:textAlignment w:val="baseline"/>
        <w:rPr>
          <w:spacing w:val="2"/>
          <w:sz w:val="24"/>
          <w:szCs w:val="24"/>
        </w:rPr>
      </w:pPr>
      <w:r w:rsidRPr="00496F92">
        <w:rPr>
          <w:spacing w:val="2"/>
          <w:sz w:val="24"/>
          <w:szCs w:val="24"/>
        </w:rPr>
        <w:t>- </w:t>
      </w:r>
      <w:hyperlink r:id="rId14" w:history="1">
        <w:r w:rsidRPr="00496F92">
          <w:rPr>
            <w:spacing w:val="2"/>
            <w:sz w:val="24"/>
            <w:szCs w:val="24"/>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96F92">
        <w:rPr>
          <w:spacing w:val="2"/>
          <w:sz w:val="24"/>
          <w:szCs w:val="24"/>
        </w:rPr>
        <w:t>;</w:t>
      </w:r>
    </w:p>
    <w:p w14:paraId="508165BC"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pacing w:val="2"/>
          <w:sz w:val="24"/>
          <w:szCs w:val="24"/>
        </w:rPr>
        <w:t>-</w:t>
      </w:r>
      <w:r w:rsidRPr="00496F92">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F28BB8F" w14:textId="77777777" w:rsidR="00B2094D" w:rsidRPr="00496F92" w:rsidRDefault="00B2094D" w:rsidP="00BF5200">
      <w:pPr>
        <w:shd w:val="clear" w:color="auto" w:fill="E7E6E6" w:themeFill="background2"/>
        <w:spacing w:line="276" w:lineRule="auto"/>
        <w:ind w:firstLine="851"/>
        <w:jc w:val="both"/>
        <w:textAlignment w:val="baseline"/>
        <w:rPr>
          <w:sz w:val="24"/>
          <w:szCs w:val="24"/>
        </w:rPr>
      </w:pPr>
      <w:r w:rsidRPr="00496F92">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8B023C2"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85895E8" w14:textId="77777777" w:rsidR="00B2094D" w:rsidRPr="00496F92" w:rsidRDefault="00B2094D" w:rsidP="00BF5200">
      <w:pPr>
        <w:pStyle w:val="a9"/>
        <w:widowControl w:val="0"/>
        <w:numPr>
          <w:ilvl w:val="0"/>
          <w:numId w:val="1"/>
        </w:numPr>
        <w:shd w:val="clear" w:color="auto" w:fill="E7E6E6" w:themeFill="background2"/>
        <w:tabs>
          <w:tab w:val="left" w:pos="1276"/>
        </w:tabs>
        <w:autoSpaceDE w:val="0"/>
        <w:autoSpaceDN w:val="0"/>
        <w:adjustRightInd w:val="0"/>
        <w:spacing w:after="0"/>
        <w:ind w:left="0" w:firstLine="851"/>
        <w:jc w:val="both"/>
        <w:rPr>
          <w:rFonts w:ascii="Times New Roman" w:hAnsi="Times New Roman"/>
          <w:sz w:val="24"/>
          <w:szCs w:val="24"/>
        </w:rPr>
      </w:pPr>
      <w:r w:rsidRPr="00496F92">
        <w:rPr>
          <w:rFonts w:ascii="Times New Roman" w:hAnsi="Times New Roman"/>
          <w:sz w:val="24"/>
          <w:szCs w:val="24"/>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0521A73" w14:textId="38453E08" w:rsidR="00D95AE3" w:rsidRPr="00D95AE3" w:rsidRDefault="00D95AE3" w:rsidP="00D95AE3">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w:t>
      </w:r>
      <w:r w:rsidRPr="00D95AE3">
        <w:rPr>
          <w:rFonts w:ascii="Times New Roman" w:hAnsi="Times New Roman"/>
          <w:sz w:val="24"/>
          <w:szCs w:val="24"/>
        </w:rPr>
        <w:t>Градостроительный кодекс Российской Федерации;</w:t>
      </w:r>
    </w:p>
    <w:p w14:paraId="33522AB8" w14:textId="77777777" w:rsidR="00D95AE3" w:rsidRDefault="00D95AE3" w:rsidP="00D95AE3">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w:t>
      </w:r>
      <w:r w:rsidRPr="00D95AE3">
        <w:rPr>
          <w:rFonts w:ascii="Times New Roman" w:hAnsi="Times New Roman"/>
          <w:sz w:val="24"/>
          <w:szCs w:val="24"/>
        </w:rPr>
        <w:t>Федеральный закон от 17.11.1995 № 169-ФЗ «Об архитектурной</w:t>
      </w:r>
      <w:r>
        <w:rPr>
          <w:rFonts w:ascii="Times New Roman" w:hAnsi="Times New Roman"/>
          <w:sz w:val="24"/>
          <w:szCs w:val="24"/>
        </w:rPr>
        <w:t xml:space="preserve"> </w:t>
      </w:r>
      <w:r w:rsidRPr="00D95AE3">
        <w:rPr>
          <w:rFonts w:ascii="Times New Roman" w:hAnsi="Times New Roman"/>
          <w:sz w:val="24"/>
          <w:szCs w:val="24"/>
        </w:rPr>
        <w:t>деятел</w:t>
      </w:r>
      <w:r>
        <w:rPr>
          <w:rFonts w:ascii="Times New Roman" w:hAnsi="Times New Roman"/>
          <w:sz w:val="24"/>
          <w:szCs w:val="24"/>
        </w:rPr>
        <w:t>ьности в Российской Федерации»;</w:t>
      </w:r>
    </w:p>
    <w:p w14:paraId="7FC28842" w14:textId="77777777" w:rsidR="00C3506B" w:rsidRDefault="00D95AE3" w:rsidP="00D95AE3">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w:t>
      </w:r>
      <w:r w:rsidRPr="00D95AE3">
        <w:rPr>
          <w:rFonts w:ascii="Times New Roman" w:hAnsi="Times New Roman"/>
          <w:sz w:val="24"/>
          <w:szCs w:val="24"/>
        </w:rPr>
        <w:t>Постановление Правительства Российской Федерации от 30.04.2014 № 403</w:t>
      </w:r>
      <w:r>
        <w:rPr>
          <w:rFonts w:ascii="Times New Roman" w:hAnsi="Times New Roman"/>
          <w:sz w:val="24"/>
          <w:szCs w:val="24"/>
        </w:rPr>
        <w:t xml:space="preserve"> </w:t>
      </w:r>
      <w:r w:rsidRPr="00D95AE3">
        <w:rPr>
          <w:rFonts w:ascii="Times New Roman" w:hAnsi="Times New Roman"/>
          <w:sz w:val="24"/>
          <w:szCs w:val="24"/>
        </w:rPr>
        <w:t>«Об исчерпывающем перечне процедур в сфере жилищного строительства»;</w:t>
      </w:r>
    </w:p>
    <w:p w14:paraId="03A7AA27" w14:textId="77777777" w:rsidR="00C3506B" w:rsidRDefault="00C3506B" w:rsidP="00C3506B">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П</w:t>
      </w:r>
      <w:r w:rsidR="00D95AE3" w:rsidRPr="00D95AE3">
        <w:rPr>
          <w:rFonts w:ascii="Times New Roman" w:hAnsi="Times New Roman"/>
          <w:sz w:val="24"/>
          <w:szCs w:val="24"/>
        </w:rPr>
        <w:t>остановление Правительства Российской Федерации от 28.03.2017 № 346</w:t>
      </w:r>
      <w:r>
        <w:rPr>
          <w:rFonts w:ascii="Times New Roman" w:hAnsi="Times New Roman"/>
          <w:sz w:val="24"/>
          <w:szCs w:val="24"/>
        </w:rPr>
        <w:t xml:space="preserve"> </w:t>
      </w:r>
      <w:r w:rsidR="00D95AE3" w:rsidRPr="00D95AE3">
        <w:rPr>
          <w:rFonts w:ascii="Times New Roman" w:hAnsi="Times New Roman"/>
          <w:sz w:val="24"/>
          <w:szCs w:val="24"/>
        </w:rPr>
        <w:t>«Об исчерпывающем перечне процедур в сфере строительства объектов</w:t>
      </w:r>
      <w:r>
        <w:rPr>
          <w:rFonts w:ascii="Times New Roman" w:hAnsi="Times New Roman"/>
          <w:sz w:val="24"/>
          <w:szCs w:val="24"/>
        </w:rPr>
        <w:t xml:space="preserve"> </w:t>
      </w:r>
      <w:r w:rsidR="00D95AE3" w:rsidRPr="00D95AE3">
        <w:rPr>
          <w:rFonts w:ascii="Times New Roman" w:hAnsi="Times New Roman"/>
          <w:sz w:val="24"/>
          <w:szCs w:val="24"/>
        </w:rPr>
        <w:t>капитального строительства нежилого назначения и о Правилах ведения реестра</w:t>
      </w:r>
      <w:r>
        <w:rPr>
          <w:rFonts w:ascii="Times New Roman" w:hAnsi="Times New Roman"/>
          <w:sz w:val="24"/>
          <w:szCs w:val="24"/>
        </w:rPr>
        <w:t xml:space="preserve"> </w:t>
      </w:r>
      <w:r w:rsidR="00D95AE3" w:rsidRPr="00D95AE3">
        <w:rPr>
          <w:rFonts w:ascii="Times New Roman" w:hAnsi="Times New Roman"/>
          <w:sz w:val="24"/>
          <w:szCs w:val="24"/>
        </w:rPr>
        <w:t>описаний процедур, указанных в исчерпывающем перечне процедур в сфере</w:t>
      </w:r>
      <w:r>
        <w:rPr>
          <w:rFonts w:ascii="Times New Roman" w:hAnsi="Times New Roman"/>
          <w:sz w:val="24"/>
          <w:szCs w:val="24"/>
        </w:rPr>
        <w:t xml:space="preserve"> </w:t>
      </w:r>
      <w:r w:rsidR="00D95AE3" w:rsidRPr="00D95AE3">
        <w:rPr>
          <w:rFonts w:ascii="Times New Roman" w:hAnsi="Times New Roman"/>
          <w:sz w:val="24"/>
          <w:szCs w:val="24"/>
        </w:rPr>
        <w:t>строительства объектов капитального строительства нежилого назначения»;</w:t>
      </w:r>
    </w:p>
    <w:p w14:paraId="1CF9EF29" w14:textId="459FC7F5" w:rsidR="00D95AE3" w:rsidRDefault="00C3506B" w:rsidP="00C3506B">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w:t>
      </w:r>
      <w:r w:rsidRPr="00C3506B">
        <w:rPr>
          <w:rFonts w:ascii="Times New Roman" w:hAnsi="Times New Roman"/>
          <w:sz w:val="24"/>
          <w:szCs w:val="24"/>
        </w:rPr>
        <w:t>Закон Республики Саха (Якутия) от 29</w:t>
      </w:r>
      <w:r>
        <w:rPr>
          <w:rFonts w:ascii="Times New Roman" w:hAnsi="Times New Roman"/>
          <w:sz w:val="24"/>
          <w:szCs w:val="24"/>
        </w:rPr>
        <w:t>.12.2008 г. 644-З № 181-IV «</w:t>
      </w:r>
      <w:r w:rsidRPr="00C3506B">
        <w:rPr>
          <w:rFonts w:ascii="Times New Roman" w:hAnsi="Times New Roman"/>
          <w:sz w:val="24"/>
          <w:szCs w:val="24"/>
        </w:rPr>
        <w:t>О градостроительной политике в Республике Саха (Якутия)</w:t>
      </w:r>
      <w:r>
        <w:rPr>
          <w:rFonts w:ascii="Times New Roman" w:hAnsi="Times New Roman"/>
          <w:sz w:val="24"/>
          <w:szCs w:val="24"/>
        </w:rPr>
        <w:t>»;</w:t>
      </w:r>
    </w:p>
    <w:p w14:paraId="34BA2796" w14:textId="396570DD" w:rsidR="00C3506B" w:rsidRDefault="00C3506B" w:rsidP="00C3506B">
      <w:pPr>
        <w:pStyle w:val="a9"/>
        <w:widowControl w:val="0"/>
        <w:tabs>
          <w:tab w:val="left" w:pos="1276"/>
        </w:tabs>
        <w:autoSpaceDE w:val="0"/>
        <w:autoSpaceDN w:val="0"/>
        <w:adjustRightInd w:val="0"/>
        <w:ind w:left="0" w:firstLine="851"/>
        <w:jc w:val="both"/>
        <w:rPr>
          <w:rFonts w:ascii="Times New Roman" w:hAnsi="Times New Roman"/>
          <w:sz w:val="24"/>
          <w:szCs w:val="24"/>
        </w:rPr>
      </w:pPr>
      <w:r>
        <w:rPr>
          <w:rFonts w:ascii="Times New Roman" w:hAnsi="Times New Roman"/>
          <w:sz w:val="24"/>
          <w:szCs w:val="24"/>
        </w:rPr>
        <w:t xml:space="preserve">- </w:t>
      </w:r>
      <w:r w:rsidRPr="00C3506B">
        <w:rPr>
          <w:rFonts w:ascii="Times New Roman" w:hAnsi="Times New Roman"/>
          <w:sz w:val="24"/>
          <w:szCs w:val="24"/>
        </w:rPr>
        <w:t>Постановление Правительства Республики Саха (Якутия)</w:t>
      </w:r>
      <w:r>
        <w:rPr>
          <w:rFonts w:ascii="Times New Roman" w:hAnsi="Times New Roman"/>
          <w:sz w:val="24"/>
          <w:szCs w:val="24"/>
        </w:rPr>
        <w:t xml:space="preserve"> </w:t>
      </w:r>
      <w:r w:rsidRPr="00C3506B">
        <w:rPr>
          <w:rFonts w:ascii="Times New Roman" w:hAnsi="Times New Roman"/>
          <w:sz w:val="24"/>
          <w:szCs w:val="24"/>
        </w:rPr>
        <w:t>от 21</w:t>
      </w:r>
      <w:r>
        <w:rPr>
          <w:rFonts w:ascii="Times New Roman" w:hAnsi="Times New Roman"/>
          <w:sz w:val="24"/>
          <w:szCs w:val="24"/>
        </w:rPr>
        <w:t>.10.2019 г. №</w:t>
      </w:r>
      <w:r w:rsidRPr="00C3506B">
        <w:rPr>
          <w:rFonts w:ascii="Times New Roman" w:hAnsi="Times New Roman"/>
          <w:sz w:val="24"/>
          <w:szCs w:val="24"/>
        </w:rPr>
        <w:t xml:space="preserve"> 319</w:t>
      </w:r>
      <w:r>
        <w:rPr>
          <w:rFonts w:ascii="Times New Roman" w:hAnsi="Times New Roman"/>
          <w:sz w:val="24"/>
          <w:szCs w:val="24"/>
        </w:rPr>
        <w:t xml:space="preserve"> «</w:t>
      </w:r>
      <w:r w:rsidRPr="00C3506B">
        <w:rPr>
          <w:rFonts w:ascii="Times New Roman" w:hAnsi="Times New Roman"/>
          <w:sz w:val="24"/>
          <w:szCs w:val="24"/>
        </w:rPr>
        <w:t>Об</w:t>
      </w:r>
      <w:r>
        <w:rPr>
          <w:rFonts w:ascii="Times New Roman" w:hAnsi="Times New Roman"/>
          <w:sz w:val="24"/>
          <w:szCs w:val="24"/>
        </w:rPr>
        <w:t xml:space="preserve"> </w:t>
      </w:r>
      <w:r w:rsidRPr="00C3506B">
        <w:rPr>
          <w:rFonts w:ascii="Times New Roman" w:hAnsi="Times New Roman"/>
          <w:sz w:val="24"/>
          <w:szCs w:val="24"/>
        </w:rPr>
        <w:t>утверждении Порядка предоставления решения о согласовании архитектурно-градостроительного облика объекта капитального строительства на терр</w:t>
      </w:r>
      <w:r>
        <w:rPr>
          <w:rFonts w:ascii="Times New Roman" w:hAnsi="Times New Roman"/>
          <w:sz w:val="24"/>
          <w:szCs w:val="24"/>
        </w:rPr>
        <w:t>итории Республики Саха (Якутия)».</w:t>
      </w:r>
    </w:p>
    <w:p w14:paraId="56BF6F82" w14:textId="3B58C1D9" w:rsidR="00B2094D" w:rsidRPr="00496F92" w:rsidRDefault="00B2094D" w:rsidP="00D95AE3">
      <w:pPr>
        <w:pStyle w:val="a9"/>
        <w:widowControl w:val="0"/>
        <w:tabs>
          <w:tab w:val="left" w:pos="1276"/>
        </w:tabs>
        <w:autoSpaceDE w:val="0"/>
        <w:autoSpaceDN w:val="0"/>
        <w:adjustRightInd w:val="0"/>
        <w:spacing w:after="0"/>
        <w:ind w:left="0" w:firstLine="851"/>
        <w:jc w:val="both"/>
        <w:rPr>
          <w:rFonts w:ascii="Times New Roman" w:hAnsi="Times New Roman"/>
          <w:sz w:val="24"/>
          <w:szCs w:val="24"/>
        </w:rPr>
      </w:pPr>
      <w:r w:rsidRPr="00E90269">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1FDEF5F0" w:rsidR="00053A21" w:rsidRPr="009B705A" w:rsidRDefault="001B693B" w:rsidP="009B705A">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053A21" w:rsidRPr="009B705A">
        <w:rPr>
          <w:rFonts w:ascii="Times New Roman" w:eastAsia="Calibri" w:hAnsi="Times New Roman"/>
          <w:sz w:val="24"/>
          <w:szCs w:val="24"/>
        </w:rPr>
        <w:t xml:space="preserve">Муниципальная услуга предоставляется при поступлении заявления </w:t>
      </w:r>
      <w:r w:rsidR="009B705A" w:rsidRPr="009B705A">
        <w:rPr>
          <w:rFonts w:ascii="Times New Roman" w:eastAsia="Calibri" w:hAnsi="Times New Roman"/>
          <w:sz w:val="24"/>
          <w:szCs w:val="24"/>
        </w:rPr>
        <w:t xml:space="preserve">о согласовании архитектурно-градостроительного облика объекта (группы объектов) </w:t>
      </w:r>
      <w:r w:rsidR="00053A21" w:rsidRPr="009B705A">
        <w:rPr>
          <w:rFonts w:ascii="Times New Roman" w:eastAsia="Calibri" w:hAnsi="Times New Roman"/>
          <w:sz w:val="24"/>
          <w:szCs w:val="24"/>
        </w:rPr>
        <w:t>(далее - заявление).</w:t>
      </w:r>
      <w:bookmarkStart w:id="0" w:name="P296"/>
      <w:bookmarkEnd w:id="0"/>
    </w:p>
    <w:p w14:paraId="6234EDF5" w14:textId="478DB8A0" w:rsidR="00053A21" w:rsidRPr="00496F92"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В заявлении указываются: - фамилия, имя, отчество заявителя или наименование организации</w:t>
      </w:r>
      <w:r w:rsidR="009B705A">
        <w:rPr>
          <w:rFonts w:ascii="Times New Roman" w:eastAsia="Calibri" w:hAnsi="Times New Roman"/>
          <w:sz w:val="24"/>
          <w:szCs w:val="24"/>
        </w:rPr>
        <w:t>, а также представителя заявителя</w:t>
      </w:r>
      <w:r w:rsidRPr="00496F92">
        <w:rPr>
          <w:rFonts w:ascii="Times New Roman" w:eastAsia="Calibri" w:hAnsi="Times New Roman"/>
          <w:sz w:val="24"/>
          <w:szCs w:val="24"/>
        </w:rPr>
        <w:t>;</w:t>
      </w:r>
    </w:p>
    <w:p w14:paraId="22F0B40F" w14:textId="36617A14" w:rsidR="009B705A"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B705A">
        <w:rPr>
          <w:rFonts w:ascii="Times New Roman" w:eastAsia="Calibri" w:hAnsi="Times New Roman"/>
          <w:sz w:val="24"/>
          <w:szCs w:val="24"/>
        </w:rPr>
        <w:t>сведения о документе, удостоверяющем личность заявителя;</w:t>
      </w:r>
    </w:p>
    <w:p w14:paraId="2399C545" w14:textId="19BE9900" w:rsidR="00053A21" w:rsidRPr="00496F92" w:rsidRDefault="009B705A"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xml:space="preserve">- </w:t>
      </w:r>
      <w:r w:rsidR="00053A21" w:rsidRPr="00496F92">
        <w:rPr>
          <w:rFonts w:ascii="Times New Roman" w:eastAsia="Calibri" w:hAnsi="Times New Roman"/>
          <w:sz w:val="24"/>
          <w:szCs w:val="24"/>
        </w:rPr>
        <w:t>сведения ИНН;</w:t>
      </w:r>
    </w:p>
    <w:p w14:paraId="5D31A5CE" w14:textId="77777777" w:rsidR="00053A21"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сведения ОГРН/ОГРИП;</w:t>
      </w:r>
    </w:p>
    <w:p w14:paraId="6900F707" w14:textId="196EC2EF"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52A17">
        <w:rPr>
          <w:rFonts w:ascii="Times New Roman" w:eastAsia="Calibri" w:hAnsi="Times New Roman"/>
          <w:sz w:val="24"/>
          <w:szCs w:val="24"/>
        </w:rPr>
        <w:t>вид работ</w:t>
      </w:r>
      <w:r w:rsidRPr="00496F92">
        <w:rPr>
          <w:rFonts w:ascii="Times New Roman" w:eastAsia="Calibri" w:hAnsi="Times New Roman"/>
          <w:sz w:val="24"/>
          <w:szCs w:val="24"/>
        </w:rPr>
        <w:t>;</w:t>
      </w:r>
    </w:p>
    <w:p w14:paraId="6511C918" w14:textId="3ABB5780"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52A17">
        <w:rPr>
          <w:rFonts w:ascii="Times New Roman" w:eastAsia="Calibri" w:hAnsi="Times New Roman"/>
          <w:sz w:val="24"/>
          <w:szCs w:val="24"/>
        </w:rPr>
        <w:t>к</w:t>
      </w:r>
      <w:r w:rsidR="00F52A17" w:rsidRPr="00F52A17">
        <w:rPr>
          <w:rFonts w:ascii="Times New Roman" w:eastAsia="Calibri" w:hAnsi="Times New Roman"/>
          <w:sz w:val="24"/>
          <w:szCs w:val="24"/>
        </w:rPr>
        <w:t>адастровый(-е) номер(-а) земельного(-ых) участка(-ов)</w:t>
      </w:r>
      <w:r w:rsidRPr="00496F92">
        <w:rPr>
          <w:rFonts w:ascii="Times New Roman" w:eastAsia="Calibri" w:hAnsi="Times New Roman"/>
          <w:sz w:val="24"/>
          <w:szCs w:val="24"/>
        </w:rPr>
        <w:t>;</w:t>
      </w:r>
    </w:p>
    <w:p w14:paraId="765C79BA" w14:textId="3168A621" w:rsidR="00053A21"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52A17">
        <w:rPr>
          <w:rFonts w:ascii="Times New Roman" w:eastAsia="Calibri" w:hAnsi="Times New Roman"/>
          <w:sz w:val="24"/>
          <w:szCs w:val="24"/>
        </w:rPr>
        <w:t>к</w:t>
      </w:r>
      <w:r w:rsidR="00F52A17" w:rsidRPr="00F52A17">
        <w:rPr>
          <w:rFonts w:ascii="Times New Roman" w:eastAsia="Calibri" w:hAnsi="Times New Roman"/>
          <w:sz w:val="24"/>
          <w:szCs w:val="24"/>
        </w:rPr>
        <w:t>адастровый(-е) номер(-а) объекта(-ов) капитального строительства</w:t>
      </w:r>
      <w:r w:rsidRPr="00496F92">
        <w:rPr>
          <w:rFonts w:ascii="Times New Roman" w:eastAsia="Calibri" w:hAnsi="Times New Roman"/>
          <w:sz w:val="24"/>
          <w:szCs w:val="24"/>
        </w:rPr>
        <w:t>;</w:t>
      </w:r>
    </w:p>
    <w:p w14:paraId="40188A17" w14:textId="0A191156"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аименование(-я) объекта(-ов)</w:t>
      </w:r>
      <w:r>
        <w:rPr>
          <w:rFonts w:ascii="Times New Roman" w:eastAsia="Calibri" w:hAnsi="Times New Roman"/>
          <w:sz w:val="24"/>
          <w:szCs w:val="24"/>
        </w:rPr>
        <w:t>;</w:t>
      </w:r>
    </w:p>
    <w:p w14:paraId="3DE80BCA" w14:textId="5B9562DA"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фамилия, имя, отчество</w:t>
      </w:r>
      <w:r w:rsidRPr="00F52A17">
        <w:rPr>
          <w:rFonts w:ascii="Times New Roman" w:eastAsia="Calibri" w:hAnsi="Times New Roman"/>
          <w:sz w:val="24"/>
          <w:szCs w:val="24"/>
        </w:rPr>
        <w:t xml:space="preserve"> автора архитектурного проекта</w:t>
      </w:r>
      <w:r>
        <w:rPr>
          <w:rFonts w:ascii="Times New Roman" w:eastAsia="Calibri" w:hAnsi="Times New Roman"/>
          <w:sz w:val="24"/>
          <w:szCs w:val="24"/>
        </w:rPr>
        <w:t>;</w:t>
      </w:r>
    </w:p>
    <w:p w14:paraId="0CFE3285" w14:textId="3C7DB17D"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д</w:t>
      </w:r>
      <w:r w:rsidRPr="00F52A17">
        <w:rPr>
          <w:rFonts w:ascii="Times New Roman" w:eastAsia="Calibri" w:hAnsi="Times New Roman"/>
          <w:sz w:val="24"/>
          <w:szCs w:val="24"/>
        </w:rPr>
        <w:t>ата решения об утверждении документации по планировке территории</w:t>
      </w:r>
      <w:r>
        <w:rPr>
          <w:rFonts w:ascii="Times New Roman" w:eastAsia="Calibri" w:hAnsi="Times New Roman"/>
          <w:sz w:val="24"/>
          <w:szCs w:val="24"/>
        </w:rPr>
        <w:t>;</w:t>
      </w:r>
    </w:p>
    <w:p w14:paraId="3D0EDA62" w14:textId="6FC6ED58"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омер решения об утверждении документации по планировке территории</w:t>
      </w:r>
      <w:r>
        <w:rPr>
          <w:rFonts w:ascii="Times New Roman" w:eastAsia="Calibri" w:hAnsi="Times New Roman"/>
          <w:sz w:val="24"/>
          <w:szCs w:val="24"/>
        </w:rPr>
        <w:t>;</w:t>
      </w:r>
    </w:p>
    <w:p w14:paraId="1C973487" w14:textId="1534E2CD"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аименование органа, утвердившего документацию по планировке территории</w:t>
      </w:r>
      <w:r>
        <w:rPr>
          <w:rFonts w:ascii="Times New Roman" w:eastAsia="Calibri" w:hAnsi="Times New Roman"/>
          <w:sz w:val="24"/>
          <w:szCs w:val="24"/>
        </w:rPr>
        <w:t>;</w:t>
      </w:r>
    </w:p>
    <w:p w14:paraId="29E6C589" w14:textId="5D88FD07"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д</w:t>
      </w:r>
      <w:r w:rsidRPr="00F52A17">
        <w:rPr>
          <w:rFonts w:ascii="Times New Roman" w:eastAsia="Calibri" w:hAnsi="Times New Roman"/>
          <w:sz w:val="24"/>
          <w:szCs w:val="24"/>
        </w:rPr>
        <w:t xml:space="preserve">ата ранее выданного решения о согласовании </w:t>
      </w:r>
      <w:r>
        <w:rPr>
          <w:rFonts w:ascii="Times New Roman" w:eastAsia="Calibri" w:hAnsi="Times New Roman"/>
          <w:sz w:val="24"/>
          <w:szCs w:val="24"/>
        </w:rPr>
        <w:t>архитектурно-градостроительного облика;</w:t>
      </w:r>
    </w:p>
    <w:p w14:paraId="6463437F" w14:textId="3FB886B2"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 xml:space="preserve">омер ранее выданного решения о согласовании </w:t>
      </w:r>
      <w:r>
        <w:rPr>
          <w:rFonts w:ascii="Times New Roman" w:eastAsia="Calibri" w:hAnsi="Times New Roman"/>
          <w:sz w:val="24"/>
          <w:szCs w:val="24"/>
        </w:rPr>
        <w:t>архитектурно-градостроительного облика;</w:t>
      </w:r>
      <w:r w:rsidRPr="00496F92">
        <w:rPr>
          <w:rFonts w:ascii="Times New Roman" w:eastAsia="Calibri" w:hAnsi="Times New Roman"/>
          <w:sz w:val="24"/>
          <w:szCs w:val="24"/>
        </w:rPr>
        <w:t xml:space="preserve"> </w:t>
      </w:r>
    </w:p>
    <w:p w14:paraId="251442BE" w14:textId="626DAC6E"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 xml:space="preserve">аименование органа, ранее выдавшего решение о согласовании </w:t>
      </w:r>
      <w:r>
        <w:rPr>
          <w:rFonts w:ascii="Times New Roman" w:eastAsia="Calibri" w:hAnsi="Times New Roman"/>
          <w:sz w:val="24"/>
          <w:szCs w:val="24"/>
        </w:rPr>
        <w:t>архитектурно-градостроительного облика;</w:t>
      </w:r>
    </w:p>
    <w:p w14:paraId="373AB63A" w14:textId="30FEB7C0" w:rsidR="00F52A17" w:rsidRDefault="00F52A17" w:rsidP="00053A21">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д</w:t>
      </w:r>
      <w:r w:rsidRPr="00F52A17">
        <w:rPr>
          <w:rFonts w:ascii="Times New Roman" w:eastAsia="Calibri" w:hAnsi="Times New Roman"/>
          <w:sz w:val="24"/>
          <w:szCs w:val="24"/>
        </w:rPr>
        <w:t xml:space="preserve">ата решения о согласовании </w:t>
      </w:r>
      <w:r>
        <w:rPr>
          <w:rFonts w:ascii="Times New Roman" w:eastAsia="Calibri" w:hAnsi="Times New Roman"/>
          <w:sz w:val="24"/>
          <w:szCs w:val="24"/>
        </w:rPr>
        <w:t>архитектурно-градостроительного облика</w:t>
      </w:r>
      <w:r w:rsidRPr="00F52A17">
        <w:rPr>
          <w:rFonts w:ascii="Times New Roman" w:eastAsia="Calibri" w:hAnsi="Times New Roman"/>
          <w:sz w:val="24"/>
          <w:szCs w:val="24"/>
        </w:rPr>
        <w:t xml:space="preserve"> аналогичного многоквартирного жилого дома</w:t>
      </w:r>
      <w:r>
        <w:rPr>
          <w:rFonts w:ascii="Times New Roman" w:eastAsia="Calibri" w:hAnsi="Times New Roman"/>
          <w:sz w:val="24"/>
          <w:szCs w:val="24"/>
        </w:rPr>
        <w:t>;</w:t>
      </w:r>
    </w:p>
    <w:p w14:paraId="0B99FC9D" w14:textId="77777777" w:rsidR="00F52A17" w:rsidRDefault="00F52A17" w:rsidP="00F52A17">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 н</w:t>
      </w:r>
      <w:r w:rsidRPr="00F52A17">
        <w:rPr>
          <w:rFonts w:ascii="Times New Roman" w:eastAsia="Calibri" w:hAnsi="Times New Roman"/>
          <w:sz w:val="24"/>
          <w:szCs w:val="24"/>
        </w:rPr>
        <w:t xml:space="preserve">омер решения о согласовании </w:t>
      </w:r>
      <w:r>
        <w:rPr>
          <w:rFonts w:ascii="Times New Roman" w:eastAsia="Calibri" w:hAnsi="Times New Roman"/>
          <w:sz w:val="24"/>
          <w:szCs w:val="24"/>
        </w:rPr>
        <w:t>архитектурно-градостроительного облика</w:t>
      </w:r>
      <w:r w:rsidRPr="00F52A17">
        <w:rPr>
          <w:rFonts w:ascii="Times New Roman" w:eastAsia="Calibri" w:hAnsi="Times New Roman"/>
          <w:sz w:val="24"/>
          <w:szCs w:val="24"/>
        </w:rPr>
        <w:t xml:space="preserve"> аналогичного многоквартирного жилого дома</w:t>
      </w:r>
      <w:r>
        <w:rPr>
          <w:rFonts w:ascii="Times New Roman" w:eastAsia="Calibri" w:hAnsi="Times New Roman"/>
          <w:sz w:val="24"/>
          <w:szCs w:val="24"/>
        </w:rPr>
        <w:t>;</w:t>
      </w:r>
    </w:p>
    <w:p w14:paraId="018A94D1" w14:textId="5D38E44E" w:rsidR="00F52A17" w:rsidRDefault="00F52A17" w:rsidP="00F52A17">
      <w:pPr>
        <w:pStyle w:val="a9"/>
        <w:spacing w:after="0"/>
        <w:ind w:left="0" w:firstLine="851"/>
        <w:jc w:val="both"/>
        <w:rPr>
          <w:rFonts w:ascii="Times New Roman" w:eastAsia="Calibri" w:hAnsi="Times New Roman"/>
          <w:sz w:val="24"/>
          <w:szCs w:val="24"/>
        </w:rPr>
      </w:pPr>
      <w:r w:rsidRPr="00F52A17">
        <w:rPr>
          <w:rFonts w:ascii="Times New Roman" w:eastAsia="Calibri" w:hAnsi="Times New Roman"/>
          <w:sz w:val="24"/>
          <w:szCs w:val="24"/>
        </w:rPr>
        <w:t xml:space="preserve">- наименование органа, выдавшего решение о согласовании </w:t>
      </w:r>
      <w:r>
        <w:rPr>
          <w:rFonts w:ascii="Times New Roman" w:eastAsia="Calibri" w:hAnsi="Times New Roman"/>
          <w:sz w:val="24"/>
          <w:szCs w:val="24"/>
        </w:rPr>
        <w:t>архитектурно-градостроительного облика</w:t>
      </w:r>
      <w:r w:rsidRPr="00F52A17">
        <w:rPr>
          <w:rFonts w:ascii="Times New Roman" w:eastAsia="Calibri" w:hAnsi="Times New Roman"/>
          <w:sz w:val="24"/>
          <w:szCs w:val="24"/>
        </w:rPr>
        <w:t xml:space="preserve"> аналогичного</w:t>
      </w:r>
      <w:r>
        <w:rPr>
          <w:rFonts w:ascii="Times New Roman" w:eastAsia="Calibri" w:hAnsi="Times New Roman"/>
          <w:sz w:val="24"/>
          <w:szCs w:val="24"/>
        </w:rPr>
        <w:t xml:space="preserve"> </w:t>
      </w:r>
      <w:r w:rsidRPr="00F52A17">
        <w:rPr>
          <w:rFonts w:ascii="Times New Roman" w:eastAsia="Calibri" w:hAnsi="Times New Roman"/>
          <w:sz w:val="24"/>
          <w:szCs w:val="24"/>
        </w:rPr>
        <w:t>многоквартирного жилого дома</w:t>
      </w:r>
      <w:r>
        <w:rPr>
          <w:rFonts w:ascii="Times New Roman" w:eastAsia="Calibri" w:hAnsi="Times New Roman"/>
          <w:sz w:val="24"/>
          <w:szCs w:val="24"/>
        </w:rPr>
        <w:t>;</w:t>
      </w:r>
    </w:p>
    <w:p w14:paraId="54B6D6DF" w14:textId="4F2154C6" w:rsidR="00053A21" w:rsidRPr="00496F92" w:rsidRDefault="00053A21" w:rsidP="00053A21">
      <w:pPr>
        <w:pStyle w:val="a9"/>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личная подпись и дата.</w:t>
      </w:r>
    </w:p>
    <w:p w14:paraId="5240A80A" w14:textId="77777777" w:rsidR="00BB0DD4" w:rsidRDefault="00053A21" w:rsidP="009E431A">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К заявлению прилагаются:</w:t>
      </w:r>
    </w:p>
    <w:p w14:paraId="464C3263" w14:textId="77777777" w:rsidR="00BB0DD4" w:rsidRDefault="00BB0DD4" w:rsidP="009E431A">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1)</w:t>
      </w:r>
      <w:r w:rsidRPr="00BB0DD4">
        <w:rPr>
          <w:rFonts w:ascii="Times New Roman" w:eastAsia="Calibri" w:hAnsi="Times New Roman"/>
          <w:sz w:val="24"/>
          <w:szCs w:val="24"/>
        </w:rPr>
        <w:t xml:space="preserve"> материалы по описанию архитектурно-градостроительного облика</w:t>
      </w:r>
      <w:r>
        <w:rPr>
          <w:rFonts w:ascii="Times New Roman" w:eastAsia="Calibri" w:hAnsi="Times New Roman"/>
          <w:sz w:val="24"/>
          <w:szCs w:val="24"/>
        </w:rPr>
        <w:t xml:space="preserve"> объекта, включающие:</w:t>
      </w:r>
    </w:p>
    <w:p w14:paraId="5F79A5CA"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пояснительную записку;</w:t>
      </w:r>
    </w:p>
    <w:p w14:paraId="55B9310E" w14:textId="77777777" w:rsidR="00BB0DD4" w:rsidRDefault="00BB0DD4" w:rsidP="009E431A">
      <w:pPr>
        <w:pStyle w:val="a9"/>
        <w:spacing w:after="0"/>
        <w:ind w:left="0" w:firstLine="851"/>
        <w:jc w:val="both"/>
        <w:rPr>
          <w:rFonts w:ascii="Times New Roman" w:eastAsia="Calibri" w:hAnsi="Times New Roman"/>
          <w:sz w:val="24"/>
          <w:szCs w:val="24"/>
        </w:rPr>
      </w:pPr>
      <w:r>
        <w:rPr>
          <w:rFonts w:ascii="Times New Roman" w:eastAsia="Calibri" w:hAnsi="Times New Roman"/>
          <w:sz w:val="24"/>
          <w:szCs w:val="24"/>
        </w:rPr>
        <w:t>-</w:t>
      </w:r>
      <w:r w:rsidRPr="00BB0DD4">
        <w:rPr>
          <w:rFonts w:ascii="Times New Roman" w:eastAsia="Calibri" w:hAnsi="Times New Roman"/>
          <w:sz w:val="24"/>
          <w:szCs w:val="24"/>
        </w:rPr>
        <w:t xml:space="preserve"> технический паспорт объекта (при планировании реконструкции);</w:t>
      </w:r>
      <w:r>
        <w:rPr>
          <w:rFonts w:ascii="Times New Roman" w:eastAsia="Calibri" w:hAnsi="Times New Roman"/>
          <w:sz w:val="24"/>
          <w:szCs w:val="24"/>
        </w:rPr>
        <w:t xml:space="preserve"> </w:t>
      </w:r>
    </w:p>
    <w:p w14:paraId="225BECFC"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задание на проектирование (архитектурно-планировочное задание,</w:t>
      </w:r>
      <w:r>
        <w:rPr>
          <w:rFonts w:ascii="Times New Roman" w:eastAsia="Calibri" w:hAnsi="Times New Roman"/>
          <w:sz w:val="24"/>
          <w:szCs w:val="24"/>
        </w:rPr>
        <w:t xml:space="preserve"> </w:t>
      </w:r>
      <w:r w:rsidRPr="00BB0DD4">
        <w:rPr>
          <w:rFonts w:ascii="Times New Roman" w:eastAsia="Calibri" w:hAnsi="Times New Roman"/>
          <w:sz w:val="24"/>
          <w:szCs w:val="24"/>
        </w:rPr>
        <w:t xml:space="preserve">техническое задание), </w:t>
      </w:r>
      <w:r>
        <w:rPr>
          <w:rFonts w:ascii="Times New Roman" w:eastAsia="Calibri" w:hAnsi="Times New Roman"/>
          <w:sz w:val="24"/>
          <w:szCs w:val="24"/>
        </w:rPr>
        <w:t>у</w:t>
      </w:r>
      <w:r w:rsidRPr="00BB0DD4">
        <w:rPr>
          <w:rFonts w:ascii="Times New Roman" w:eastAsia="Calibri" w:hAnsi="Times New Roman"/>
          <w:sz w:val="24"/>
          <w:szCs w:val="24"/>
        </w:rPr>
        <w:t>твержденное заказчиком (для объектов социальной</w:t>
      </w:r>
      <w:r>
        <w:rPr>
          <w:rFonts w:ascii="Times New Roman" w:eastAsia="Calibri" w:hAnsi="Times New Roman"/>
          <w:sz w:val="24"/>
          <w:szCs w:val="24"/>
        </w:rPr>
        <w:t xml:space="preserve"> </w:t>
      </w:r>
      <w:r w:rsidRPr="00BB0DD4">
        <w:rPr>
          <w:rFonts w:ascii="Times New Roman" w:eastAsia="Calibri" w:hAnsi="Times New Roman"/>
          <w:sz w:val="24"/>
          <w:szCs w:val="24"/>
        </w:rPr>
        <w:t>инфраструктуры);</w:t>
      </w:r>
      <w:r>
        <w:rPr>
          <w:rFonts w:ascii="Times New Roman" w:eastAsia="Calibri" w:hAnsi="Times New Roman"/>
          <w:sz w:val="24"/>
          <w:szCs w:val="24"/>
        </w:rPr>
        <w:t xml:space="preserve"> </w:t>
      </w:r>
    </w:p>
    <w:p w14:paraId="487F76AF"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фотофиксацию современного состояния земельного участка, на котором</w:t>
      </w:r>
      <w:r>
        <w:rPr>
          <w:rFonts w:ascii="Times New Roman" w:eastAsia="Calibri" w:hAnsi="Times New Roman"/>
          <w:sz w:val="24"/>
          <w:szCs w:val="24"/>
        </w:rPr>
        <w:t xml:space="preserve"> </w:t>
      </w:r>
      <w:r w:rsidRPr="00BB0DD4">
        <w:rPr>
          <w:rFonts w:ascii="Times New Roman" w:eastAsia="Calibri" w:hAnsi="Times New Roman"/>
          <w:sz w:val="24"/>
          <w:szCs w:val="24"/>
        </w:rPr>
        <w:t>планируется создание (реконструкция) объекта (группы объектов);</w:t>
      </w:r>
      <w:r>
        <w:rPr>
          <w:rFonts w:ascii="Times New Roman" w:eastAsia="Calibri" w:hAnsi="Times New Roman"/>
          <w:sz w:val="24"/>
          <w:szCs w:val="24"/>
        </w:rPr>
        <w:t xml:space="preserve"> </w:t>
      </w:r>
    </w:p>
    <w:p w14:paraId="4F6B3989"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фотофиксацию реконструируемого объекта;</w:t>
      </w:r>
      <w:r>
        <w:rPr>
          <w:rFonts w:ascii="Times New Roman" w:eastAsia="Calibri" w:hAnsi="Times New Roman"/>
          <w:sz w:val="24"/>
          <w:szCs w:val="24"/>
        </w:rPr>
        <w:t xml:space="preserve"> </w:t>
      </w:r>
    </w:p>
    <w:p w14:paraId="75356F85"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схему планировочной организации земельного участка;</w:t>
      </w:r>
      <w:r>
        <w:rPr>
          <w:rFonts w:ascii="Times New Roman" w:eastAsia="Calibri" w:hAnsi="Times New Roman"/>
          <w:sz w:val="24"/>
          <w:szCs w:val="24"/>
        </w:rPr>
        <w:t xml:space="preserve"> </w:t>
      </w:r>
    </w:p>
    <w:p w14:paraId="49D5065A" w14:textId="77777777" w:rsidR="00BB0DD4"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схему благоустройства временных проездов, проходов, мест хранения</w:t>
      </w:r>
      <w:r>
        <w:rPr>
          <w:rFonts w:ascii="Times New Roman" w:eastAsia="Calibri" w:hAnsi="Times New Roman"/>
          <w:sz w:val="24"/>
          <w:szCs w:val="24"/>
        </w:rPr>
        <w:t xml:space="preserve"> </w:t>
      </w:r>
      <w:r w:rsidRPr="00BB0DD4">
        <w:rPr>
          <w:rFonts w:ascii="Times New Roman" w:eastAsia="Calibri" w:hAnsi="Times New Roman"/>
          <w:sz w:val="24"/>
          <w:szCs w:val="24"/>
        </w:rPr>
        <w:t>автотранспорта на период до реализации планируемых дорог и многоуровневых</w:t>
      </w:r>
      <w:r>
        <w:rPr>
          <w:rFonts w:ascii="Times New Roman" w:eastAsia="Calibri" w:hAnsi="Times New Roman"/>
          <w:sz w:val="24"/>
          <w:szCs w:val="24"/>
        </w:rPr>
        <w:t xml:space="preserve"> </w:t>
      </w:r>
      <w:r w:rsidRPr="00BB0DD4">
        <w:rPr>
          <w:rFonts w:ascii="Times New Roman" w:eastAsia="Calibri" w:hAnsi="Times New Roman"/>
          <w:sz w:val="24"/>
          <w:szCs w:val="24"/>
        </w:rPr>
        <w:t>паркингов (для объектов, планируемых к размещению до этапа реализации дорог,</w:t>
      </w:r>
      <w:r>
        <w:rPr>
          <w:rFonts w:ascii="Times New Roman" w:eastAsia="Calibri" w:hAnsi="Times New Roman"/>
          <w:sz w:val="24"/>
          <w:szCs w:val="24"/>
        </w:rPr>
        <w:t xml:space="preserve"> </w:t>
      </w:r>
      <w:r w:rsidRPr="00BB0DD4">
        <w:rPr>
          <w:rFonts w:ascii="Times New Roman" w:eastAsia="Calibri" w:hAnsi="Times New Roman"/>
          <w:sz w:val="24"/>
          <w:szCs w:val="24"/>
        </w:rPr>
        <w:t>многоуровневых паркингов);</w:t>
      </w:r>
    </w:p>
    <w:p w14:paraId="38F070AB" w14:textId="74F45C9E" w:rsidR="009E431A"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схемы разверток фасадов по основным улицам (или по фасаду с главным</w:t>
      </w:r>
      <w:r>
        <w:rPr>
          <w:rFonts w:ascii="Times New Roman" w:eastAsia="Calibri" w:hAnsi="Times New Roman"/>
          <w:sz w:val="24"/>
          <w:szCs w:val="24"/>
        </w:rPr>
        <w:t xml:space="preserve"> </w:t>
      </w:r>
      <w:r w:rsidRPr="00BB0DD4">
        <w:rPr>
          <w:rFonts w:ascii="Times New Roman" w:eastAsia="Calibri" w:hAnsi="Times New Roman"/>
          <w:sz w:val="24"/>
          <w:szCs w:val="24"/>
        </w:rPr>
        <w:t>входом) с отображением существующей застройки и элементов природного</w:t>
      </w:r>
      <w:r w:rsidR="009E431A">
        <w:rPr>
          <w:rFonts w:ascii="Times New Roman" w:eastAsia="Calibri" w:hAnsi="Times New Roman"/>
          <w:sz w:val="24"/>
          <w:szCs w:val="24"/>
        </w:rPr>
        <w:t xml:space="preserve"> </w:t>
      </w:r>
      <w:r w:rsidRPr="00BB0DD4">
        <w:rPr>
          <w:rFonts w:ascii="Times New Roman" w:eastAsia="Calibri" w:hAnsi="Times New Roman"/>
          <w:sz w:val="24"/>
          <w:szCs w:val="24"/>
        </w:rPr>
        <w:t>ландшафта в ортогональной проекции;</w:t>
      </w:r>
      <w:r w:rsidR="009E431A">
        <w:rPr>
          <w:rFonts w:ascii="Times New Roman" w:eastAsia="Calibri" w:hAnsi="Times New Roman"/>
          <w:sz w:val="24"/>
          <w:szCs w:val="24"/>
        </w:rPr>
        <w:t xml:space="preserve"> </w:t>
      </w:r>
    </w:p>
    <w:p w14:paraId="6A0D04C8" w14:textId="77777777" w:rsidR="009E431A" w:rsidRDefault="00BB0DD4" w:rsidP="009E431A">
      <w:pPr>
        <w:pStyle w:val="a9"/>
        <w:spacing w:after="0"/>
        <w:ind w:left="0" w:firstLine="851"/>
        <w:jc w:val="both"/>
        <w:rPr>
          <w:rFonts w:ascii="Times New Roman" w:eastAsia="Calibri" w:hAnsi="Times New Roman"/>
          <w:sz w:val="24"/>
          <w:szCs w:val="24"/>
        </w:rPr>
      </w:pPr>
      <w:r w:rsidRPr="00BB0DD4">
        <w:rPr>
          <w:rFonts w:ascii="Times New Roman" w:eastAsia="Calibri" w:hAnsi="Times New Roman"/>
          <w:sz w:val="24"/>
          <w:szCs w:val="24"/>
        </w:rPr>
        <w:t>- схемы фа</w:t>
      </w:r>
      <w:r w:rsidR="009E431A">
        <w:rPr>
          <w:rFonts w:ascii="Times New Roman" w:eastAsia="Calibri" w:hAnsi="Times New Roman"/>
          <w:sz w:val="24"/>
          <w:szCs w:val="24"/>
        </w:rPr>
        <w:t>садов в ортогональной проекции;</w:t>
      </w:r>
    </w:p>
    <w:p w14:paraId="76E4146B" w14:textId="77777777" w:rsidR="009E431A" w:rsidRDefault="00BB0DD4" w:rsidP="009E431A">
      <w:pPr>
        <w:pStyle w:val="a9"/>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 схемы фрагментов фасадов</w:t>
      </w:r>
      <w:r w:rsidR="009E431A">
        <w:rPr>
          <w:rFonts w:ascii="Times New Roman" w:eastAsia="Calibri" w:hAnsi="Times New Roman"/>
          <w:sz w:val="24"/>
          <w:szCs w:val="24"/>
        </w:rPr>
        <w:t xml:space="preserve"> </w:t>
      </w:r>
      <w:r w:rsidRPr="00BB0DD4">
        <w:rPr>
          <w:rFonts w:ascii="Times New Roman" w:eastAsia="Calibri" w:hAnsi="Times New Roman"/>
          <w:sz w:val="24"/>
          <w:szCs w:val="24"/>
        </w:rPr>
        <w:t>документ, подтвержд</w:t>
      </w:r>
      <w:r w:rsidR="009E431A">
        <w:rPr>
          <w:rFonts w:ascii="Times New Roman" w:eastAsia="Calibri" w:hAnsi="Times New Roman"/>
          <w:sz w:val="24"/>
          <w:szCs w:val="24"/>
        </w:rPr>
        <w:t>ающий полномочия представителя;</w:t>
      </w:r>
    </w:p>
    <w:p w14:paraId="31E5CFCB" w14:textId="77777777" w:rsidR="009E431A" w:rsidRDefault="009E431A" w:rsidP="009E431A">
      <w:pPr>
        <w:pStyle w:val="a9"/>
        <w:ind w:left="0" w:firstLine="851"/>
        <w:jc w:val="both"/>
        <w:rPr>
          <w:rFonts w:ascii="Times New Roman" w:eastAsia="Calibri" w:hAnsi="Times New Roman"/>
          <w:sz w:val="24"/>
          <w:szCs w:val="24"/>
        </w:rPr>
      </w:pPr>
      <w:r>
        <w:rPr>
          <w:rFonts w:ascii="Times New Roman" w:eastAsia="Calibri" w:hAnsi="Times New Roman"/>
          <w:sz w:val="24"/>
          <w:szCs w:val="24"/>
        </w:rPr>
        <w:t xml:space="preserve">2) </w:t>
      </w:r>
      <w:r w:rsidR="00BB0DD4" w:rsidRPr="009E431A">
        <w:rPr>
          <w:rFonts w:ascii="Times New Roman" w:eastAsia="Calibri" w:hAnsi="Times New Roman"/>
          <w:sz w:val="24"/>
          <w:szCs w:val="24"/>
        </w:rPr>
        <w:t>правоустанавливающие документы на земельный участок</w:t>
      </w:r>
      <w:r>
        <w:rPr>
          <w:rFonts w:ascii="Times New Roman" w:eastAsia="Calibri" w:hAnsi="Times New Roman"/>
          <w:sz w:val="24"/>
          <w:szCs w:val="24"/>
        </w:rPr>
        <w:t xml:space="preserve"> (</w:t>
      </w:r>
      <w:r w:rsidRPr="009E431A">
        <w:rPr>
          <w:rFonts w:ascii="Times New Roman" w:eastAsia="Calibri" w:hAnsi="Times New Roman"/>
          <w:sz w:val="24"/>
          <w:szCs w:val="24"/>
        </w:rPr>
        <w:t>при отсутствии в Едином государственном реестре</w:t>
      </w:r>
      <w:r>
        <w:rPr>
          <w:rFonts w:ascii="Times New Roman" w:eastAsia="Calibri" w:hAnsi="Times New Roman"/>
          <w:sz w:val="24"/>
          <w:szCs w:val="24"/>
        </w:rPr>
        <w:t xml:space="preserve"> </w:t>
      </w:r>
      <w:r w:rsidRPr="009E431A">
        <w:rPr>
          <w:rFonts w:ascii="Times New Roman" w:eastAsia="Calibri" w:hAnsi="Times New Roman"/>
          <w:sz w:val="24"/>
          <w:szCs w:val="24"/>
        </w:rPr>
        <w:t>недвижимости сведений о зарегистрированных правах на объект недвижимости, а</w:t>
      </w:r>
      <w:r>
        <w:rPr>
          <w:rFonts w:ascii="Times New Roman" w:eastAsia="Calibri" w:hAnsi="Times New Roman"/>
          <w:sz w:val="24"/>
          <w:szCs w:val="24"/>
        </w:rPr>
        <w:t xml:space="preserve"> </w:t>
      </w:r>
      <w:r w:rsidRPr="009E431A">
        <w:rPr>
          <w:rFonts w:ascii="Times New Roman" w:eastAsia="Calibri" w:hAnsi="Times New Roman"/>
          <w:sz w:val="24"/>
          <w:szCs w:val="24"/>
        </w:rPr>
        <w:t>также в случаях, если в соответствии с законодательством Российской Федерации</w:t>
      </w:r>
      <w:r>
        <w:rPr>
          <w:rFonts w:ascii="Times New Roman" w:eastAsia="Calibri" w:hAnsi="Times New Roman"/>
          <w:sz w:val="24"/>
          <w:szCs w:val="24"/>
        </w:rPr>
        <w:t xml:space="preserve"> </w:t>
      </w:r>
      <w:r w:rsidRPr="009E431A">
        <w:rPr>
          <w:rFonts w:ascii="Times New Roman" w:eastAsia="Calibri" w:hAnsi="Times New Roman"/>
          <w:sz w:val="24"/>
          <w:szCs w:val="24"/>
        </w:rPr>
        <w:t>права на объекты недвижимости не подлежат регистрации в Едином</w:t>
      </w:r>
      <w:r>
        <w:rPr>
          <w:rFonts w:ascii="Times New Roman" w:eastAsia="Calibri" w:hAnsi="Times New Roman"/>
          <w:sz w:val="24"/>
          <w:szCs w:val="24"/>
        </w:rPr>
        <w:t xml:space="preserve"> </w:t>
      </w:r>
      <w:r w:rsidRPr="009E431A">
        <w:rPr>
          <w:rFonts w:ascii="Times New Roman" w:eastAsia="Calibri" w:hAnsi="Times New Roman"/>
          <w:sz w:val="24"/>
          <w:szCs w:val="24"/>
        </w:rPr>
        <w:t>государственном реестре недвижимости)</w:t>
      </w:r>
      <w:r w:rsidR="00BB0DD4" w:rsidRPr="009E431A">
        <w:rPr>
          <w:rFonts w:ascii="Times New Roman" w:eastAsia="Calibri" w:hAnsi="Times New Roman"/>
          <w:sz w:val="24"/>
          <w:szCs w:val="24"/>
        </w:rPr>
        <w:t>;</w:t>
      </w:r>
      <w:r>
        <w:rPr>
          <w:rFonts w:ascii="Times New Roman" w:eastAsia="Calibri" w:hAnsi="Times New Roman"/>
          <w:sz w:val="24"/>
          <w:szCs w:val="24"/>
        </w:rPr>
        <w:t xml:space="preserve"> </w:t>
      </w:r>
    </w:p>
    <w:p w14:paraId="138A6F1D" w14:textId="0B73CFB7" w:rsidR="001B693B" w:rsidRPr="009E431A" w:rsidRDefault="009E431A" w:rsidP="009E431A">
      <w:pPr>
        <w:pStyle w:val="a9"/>
        <w:ind w:left="0" w:firstLine="851"/>
        <w:jc w:val="both"/>
        <w:rPr>
          <w:rFonts w:ascii="Times New Roman" w:eastAsia="Calibri" w:hAnsi="Times New Roman"/>
          <w:sz w:val="24"/>
          <w:szCs w:val="24"/>
        </w:rPr>
      </w:pPr>
      <w:r w:rsidRPr="009E431A">
        <w:rPr>
          <w:rFonts w:ascii="Times New Roman" w:eastAsia="Calibri" w:hAnsi="Times New Roman"/>
          <w:sz w:val="24"/>
          <w:szCs w:val="24"/>
        </w:rPr>
        <w:t xml:space="preserve">3) </w:t>
      </w:r>
      <w:r w:rsidR="00BB0DD4" w:rsidRPr="009E431A">
        <w:rPr>
          <w:rFonts w:ascii="Times New Roman" w:eastAsia="Calibri" w:hAnsi="Times New Roman"/>
          <w:sz w:val="24"/>
          <w:szCs w:val="24"/>
        </w:rPr>
        <w:t xml:space="preserve">правоустанавливающие документы на </w:t>
      </w:r>
      <w:r w:rsidRPr="009E431A">
        <w:rPr>
          <w:rFonts w:ascii="Times New Roman" w:eastAsia="Calibri" w:hAnsi="Times New Roman"/>
          <w:sz w:val="24"/>
          <w:szCs w:val="24"/>
        </w:rPr>
        <w:t>объект капитального строительства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Pr>
          <w:rFonts w:ascii="Times New Roman" w:eastAsia="Calibri" w:hAnsi="Times New Roman"/>
          <w:sz w:val="24"/>
          <w:szCs w:val="24"/>
        </w:rPr>
        <w:t>.</w:t>
      </w:r>
    </w:p>
    <w:p w14:paraId="29F516DD" w14:textId="330E835E" w:rsidR="009E431A" w:rsidRDefault="00053A21" w:rsidP="00053A21">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9E431A">
        <w:rPr>
          <w:rFonts w:ascii="Times New Roman" w:eastAsia="Calibri" w:hAnsi="Times New Roman"/>
          <w:sz w:val="24"/>
          <w:szCs w:val="24"/>
        </w:rPr>
        <w:t>Форма заявления приведена в приложении № 3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6E386FA7"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w:t>
      </w:r>
      <w:r w:rsidR="001B693B" w:rsidRPr="00496F92">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6D99F81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9E431A" w:rsidRPr="00496F92">
        <w:rPr>
          <w:rFonts w:ascii="Times New Roman" w:eastAsia="Calibri" w:hAnsi="Times New Roman"/>
          <w:sz w:val="24"/>
          <w:szCs w:val="24"/>
        </w:rPr>
        <w:t>Заявлени</w:t>
      </w:r>
      <w:r w:rsidR="009E431A">
        <w:rPr>
          <w:rFonts w:ascii="Times New Roman" w:eastAsia="Calibri" w:hAnsi="Times New Roman"/>
          <w:sz w:val="24"/>
          <w:szCs w:val="24"/>
        </w:rPr>
        <w:t>е</w:t>
      </w:r>
      <w:r w:rsidR="009E431A" w:rsidRPr="00496F92">
        <w:rPr>
          <w:rFonts w:ascii="Times New Roman" w:hAnsi="Times New Roman"/>
          <w:sz w:val="24"/>
          <w:szCs w:val="24"/>
        </w:rPr>
        <w:t xml:space="preserve">, </w:t>
      </w:r>
      <w:r w:rsidR="009E431A" w:rsidRPr="00496F92">
        <w:rPr>
          <w:rFonts w:ascii="Times New Roman" w:eastAsia="Calibri" w:hAnsi="Times New Roman"/>
          <w:sz w:val="24"/>
          <w:szCs w:val="24"/>
        </w:rPr>
        <w:t>указан</w:t>
      </w:r>
      <w:r w:rsidR="009E431A">
        <w:rPr>
          <w:rFonts w:ascii="Times New Roman" w:eastAsia="Calibri" w:hAnsi="Times New Roman"/>
          <w:sz w:val="24"/>
          <w:szCs w:val="24"/>
        </w:rPr>
        <w:t>ное в пункте</w:t>
      </w:r>
      <w:r w:rsidR="009E431A" w:rsidRPr="00496F92">
        <w:rPr>
          <w:rFonts w:ascii="Times New Roman" w:eastAsia="Calibri" w:hAnsi="Times New Roman"/>
          <w:sz w:val="24"/>
          <w:szCs w:val="24"/>
        </w:rPr>
        <w:t xml:space="preserve"> 2.6.1 настоящего Административного регламента,</w:t>
      </w:r>
      <w:r w:rsidR="009E431A">
        <w:rPr>
          <w:rFonts w:ascii="Times New Roman" w:eastAsia="Calibri" w:hAnsi="Times New Roman"/>
          <w:sz w:val="24"/>
          <w:szCs w:val="24"/>
        </w:rPr>
        <w:t xml:space="preserve"> </w:t>
      </w:r>
      <w:r w:rsidRPr="00496F92">
        <w:rPr>
          <w:rFonts w:ascii="Times New Roman" w:eastAsia="Calibri" w:hAnsi="Times New Roman"/>
          <w:sz w:val="24"/>
          <w:szCs w:val="24"/>
        </w:rPr>
        <w:t xml:space="preserve">с приложениями может быть направлено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3CF51942" w:rsidR="001B693B" w:rsidRPr="00496F92" w:rsidRDefault="009E431A"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е</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ное в пункте</w:t>
      </w:r>
      <w:r w:rsidRPr="00496F92">
        <w:rPr>
          <w:rFonts w:ascii="Times New Roman" w:eastAsia="Calibri" w:hAnsi="Times New Roman"/>
          <w:sz w:val="24"/>
          <w:szCs w:val="24"/>
        </w:rPr>
        <w:t xml:space="preserve"> 2.6.1 настоящего Административного регламента,</w:t>
      </w:r>
      <w:r>
        <w:rPr>
          <w:rFonts w:ascii="Times New Roman" w:eastAsia="Calibri" w:hAnsi="Times New Roman"/>
          <w:sz w:val="24"/>
          <w:szCs w:val="24"/>
        </w:rPr>
        <w:t xml:space="preserve"> </w:t>
      </w:r>
      <w:r w:rsidR="001B693B" w:rsidRPr="00496F92">
        <w:rPr>
          <w:rFonts w:ascii="Times New Roman" w:eastAsia="Calibri" w:hAnsi="Times New Roman"/>
          <w:sz w:val="24"/>
          <w:szCs w:val="24"/>
        </w:rPr>
        <w:t>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16B1448D"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C96F2B">
        <w:rPr>
          <w:rFonts w:ascii="Times New Roman" w:eastAsia="Calibri" w:hAnsi="Times New Roman"/>
          <w:sz w:val="24"/>
          <w:szCs w:val="24"/>
          <w:highlight w:val="green"/>
        </w:rPr>
        <w:t xml:space="preserve"> </w:t>
      </w:r>
      <w:r w:rsidR="00C96F2B" w:rsidRPr="00C96F2B">
        <w:rPr>
          <w:rFonts w:ascii="Times New Roman" w:eastAsia="Calibri" w:hAnsi="Times New Roman"/>
          <w:sz w:val="24"/>
          <w:szCs w:val="24"/>
          <w:highlight w:val="green"/>
        </w:rPr>
        <w:t>Заявление</w:t>
      </w:r>
      <w:r w:rsidR="00C96F2B" w:rsidRPr="00C96F2B">
        <w:rPr>
          <w:rFonts w:ascii="Times New Roman" w:hAnsi="Times New Roman"/>
          <w:sz w:val="24"/>
          <w:szCs w:val="24"/>
          <w:highlight w:val="green"/>
        </w:rPr>
        <w:t xml:space="preserve">, </w:t>
      </w:r>
      <w:r w:rsidR="00C96F2B" w:rsidRPr="00C96F2B">
        <w:rPr>
          <w:rFonts w:ascii="Times New Roman" w:eastAsia="Calibri" w:hAnsi="Times New Roman"/>
          <w:sz w:val="24"/>
          <w:szCs w:val="24"/>
          <w:highlight w:val="green"/>
        </w:rPr>
        <w:t>указанное в пункте 2.6.1 настоящего Административного регламента</w:t>
      </w:r>
      <w:r w:rsidRPr="00496F92">
        <w:rPr>
          <w:rFonts w:ascii="Times New Roman" w:eastAsia="Calibri" w:hAnsi="Times New Roman"/>
          <w:sz w:val="24"/>
          <w:szCs w:val="24"/>
          <w:highlight w:val="green"/>
        </w:rPr>
        <w:t>, с приложениями может быть подано 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496F92"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91E0080" w14:textId="6CA1AAD5"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C96F2B">
        <w:rPr>
          <w:rFonts w:ascii="Times New Roman" w:hAnsi="Times New Roman"/>
          <w:i/>
          <w:color w:val="538135" w:themeColor="accent6" w:themeShade="BF"/>
          <w:sz w:val="24"/>
          <w:szCs w:val="24"/>
        </w:rPr>
        <w:t xml:space="preserve"> из Единого государственного реестра недвижимости;</w:t>
      </w:r>
    </w:p>
    <w:p w14:paraId="06D3A8DE" w14:textId="1123B06F"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w:t>
      </w:r>
      <w:r w:rsidRPr="00C96F2B">
        <w:rPr>
          <w:rFonts w:ascii="Times New Roman" w:hAnsi="Times New Roman"/>
          <w:i/>
          <w:color w:val="538135" w:themeColor="accent6" w:themeShade="BF"/>
          <w:sz w:val="24"/>
          <w:szCs w:val="24"/>
        </w:rPr>
        <w:t xml:space="preserve">градостроительный план земельного участка; </w:t>
      </w:r>
    </w:p>
    <w:p w14:paraId="7A3233CA" w14:textId="3B823E9D"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w:t>
      </w:r>
      <w:r w:rsidRPr="00C96F2B">
        <w:rPr>
          <w:rFonts w:ascii="Times New Roman" w:hAnsi="Times New Roman"/>
          <w:i/>
          <w:color w:val="538135" w:themeColor="accent6" w:themeShade="BF"/>
          <w:sz w:val="24"/>
          <w:szCs w:val="24"/>
        </w:rPr>
        <w:t>ранее принятое решение о согласовании архитектурно-градостроительного облика объекта капитального строительства (в случае изменения параметров ранее согласованного архитектурно-градостроительного облика);</w:t>
      </w:r>
    </w:p>
    <w:p w14:paraId="6B4BD22F" w14:textId="77777777"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C96F2B">
        <w:rPr>
          <w:rFonts w:ascii="Times New Roman" w:hAnsi="Times New Roman"/>
          <w:i/>
          <w:color w:val="538135" w:themeColor="accent6" w:themeShade="BF"/>
          <w:sz w:val="24"/>
          <w:szCs w:val="24"/>
        </w:rPr>
        <w:t xml:space="preserve"> решение о согласовании архитектурно-градостроительного облика аналогичного многоквартирного жилого дома (для домов-аналогов); </w:t>
      </w:r>
    </w:p>
    <w:p w14:paraId="1D519EE9" w14:textId="50ABBC16" w:rsidR="00C96F2B" w:rsidRP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C96F2B">
        <w:rPr>
          <w:rFonts w:ascii="Times New Roman" w:hAnsi="Times New Roman"/>
          <w:i/>
          <w:color w:val="538135" w:themeColor="accent6" w:themeShade="BF"/>
          <w:sz w:val="24"/>
          <w:szCs w:val="24"/>
        </w:rPr>
        <w:t>документация по планировке территории;</w:t>
      </w:r>
    </w:p>
    <w:p w14:paraId="4387B2E3" w14:textId="00010A8B" w:rsidR="00C96F2B" w:rsidRP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sidRPr="00C96F2B">
        <w:rPr>
          <w:rFonts w:ascii="Times New Roman" w:hAnsi="Times New Roman"/>
          <w:i/>
          <w:color w:val="538135" w:themeColor="accent6" w:themeShade="BF"/>
          <w:sz w:val="24"/>
          <w:szCs w:val="24"/>
        </w:rPr>
        <w:t>заключение о возможности размещения или реконструкции объекта капитального строительства с заявленными параметрами в границах зон охраны объектов культурного</w:t>
      </w:r>
      <w:r>
        <w:rPr>
          <w:rFonts w:ascii="Times New Roman" w:hAnsi="Times New Roman"/>
          <w:i/>
          <w:color w:val="538135" w:themeColor="accent6" w:themeShade="BF"/>
          <w:sz w:val="24"/>
          <w:szCs w:val="24"/>
        </w:rPr>
        <w:t xml:space="preserve"> </w:t>
      </w:r>
      <w:r w:rsidRPr="00C96F2B">
        <w:rPr>
          <w:rFonts w:ascii="Times New Roman" w:hAnsi="Times New Roman"/>
          <w:i/>
          <w:color w:val="538135" w:themeColor="accent6" w:themeShade="BF"/>
          <w:sz w:val="24"/>
          <w:szCs w:val="24"/>
        </w:rPr>
        <w:t>наследия.</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47C68" w:rsidRDefault="00B2094D" w:rsidP="00B2094D">
      <w:pPr>
        <w:pStyle w:val="a9"/>
        <w:numPr>
          <w:ilvl w:val="0"/>
          <w:numId w:val="17"/>
        </w:numPr>
        <w:spacing w:after="0"/>
        <w:ind w:left="0" w:firstLine="851"/>
        <w:jc w:val="both"/>
        <w:rPr>
          <w:rFonts w:ascii="Times New Roman" w:hAnsi="Times New Roman"/>
          <w:sz w:val="24"/>
          <w:szCs w:val="24"/>
        </w:rPr>
      </w:pPr>
      <w:r w:rsidRPr="00447C68">
        <w:rPr>
          <w:rFonts w:ascii="Times New Roman" w:hAnsi="Times New Roman"/>
          <w:sz w:val="24"/>
          <w:szCs w:val="24"/>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15B31558" w14:textId="77777777" w:rsidR="00B2094D" w:rsidRPr="00496F92" w:rsidRDefault="00B2094D" w:rsidP="00B2094D">
      <w:pPr>
        <w:spacing w:line="276" w:lineRule="auto"/>
        <w:ind w:firstLine="709"/>
        <w:jc w:val="both"/>
        <w:rPr>
          <w:sz w:val="24"/>
          <w:szCs w:val="24"/>
        </w:rPr>
      </w:pPr>
      <w:r w:rsidRPr="00496F92">
        <w:rPr>
          <w:sz w:val="24"/>
          <w:szCs w:val="24"/>
        </w:rPr>
        <w:t>2.8.1. Администрация не вправе требовать от заявителя:</w:t>
      </w:r>
    </w:p>
    <w:p w14:paraId="1246825A"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A551F72" w14:textId="77777777" w:rsidR="00B2094D" w:rsidRPr="00496F92" w:rsidRDefault="00B2094D" w:rsidP="00B2094D">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7777777"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p>
    <w:p w14:paraId="25C8DAC6" w14:textId="0922CE23"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1) представленные заявителем документы содержат подчистки и</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исправления текста, не заверенные в порядке, установленном законодательством</w:t>
      </w:r>
      <w:r>
        <w:rPr>
          <w:rFonts w:ascii="Times New Roman" w:eastAsia="Times New Roman" w:hAnsi="Times New Roman"/>
          <w:sz w:val="24"/>
          <w:szCs w:val="24"/>
        </w:rPr>
        <w:t xml:space="preserve"> </w:t>
      </w:r>
      <w:r w:rsidRPr="00C96F2B">
        <w:rPr>
          <w:rFonts w:ascii="Times New Roman" w:eastAsia="Times New Roman" w:hAnsi="Times New Roman"/>
          <w:sz w:val="24"/>
          <w:szCs w:val="24"/>
        </w:rPr>
        <w:t>Российской Федерации;</w:t>
      </w:r>
    </w:p>
    <w:p w14:paraId="231BFE48" w14:textId="3E5510F6"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2) документы содержат повреждения, наличие которых не позволяет в</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полном объеме использовать информацию и сведения, содержащиеся в</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документах для предоставления услуги;</w:t>
      </w:r>
    </w:p>
    <w:p w14:paraId="605C32DA" w14:textId="6ABBA2EC"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3) представленные документы или сведения утратили силу на момент</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обращения за услугой (сведения документа, удостоверяющий личность;</w:t>
      </w:r>
      <w:r w:rsidR="00553DAB">
        <w:rPr>
          <w:rFonts w:ascii="Times New Roman" w:eastAsia="Times New Roman" w:hAnsi="Times New Roman"/>
          <w:sz w:val="24"/>
          <w:szCs w:val="24"/>
        </w:rPr>
        <w:t xml:space="preserve"> </w:t>
      </w:r>
      <w:r w:rsidRPr="00C96F2B">
        <w:rPr>
          <w:rFonts w:ascii="Times New Roman" w:eastAsia="Times New Roman" w:hAnsi="Times New Roman"/>
          <w:sz w:val="24"/>
          <w:szCs w:val="24"/>
        </w:rPr>
        <w:t>документ, удостовер</w:t>
      </w:r>
      <w:r w:rsidR="00553DAB">
        <w:rPr>
          <w:rFonts w:ascii="Times New Roman" w:eastAsia="Times New Roman" w:hAnsi="Times New Roman"/>
          <w:sz w:val="24"/>
          <w:szCs w:val="24"/>
        </w:rPr>
        <w:t>яющий полномочия представителя з</w:t>
      </w:r>
      <w:r w:rsidRPr="00C96F2B">
        <w:rPr>
          <w:rFonts w:ascii="Times New Roman" w:eastAsia="Times New Roman" w:hAnsi="Times New Roman"/>
          <w:sz w:val="24"/>
          <w:szCs w:val="24"/>
        </w:rPr>
        <w:t>аявителя, в случае</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обращения за предоставлением услуги указанным лицом);</w:t>
      </w:r>
    </w:p>
    <w:p w14:paraId="4977D321" w14:textId="779F4A5E"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4) подача запроса о предоставлении услуги и документов, необходимых</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для предоставления услуги, в электронной форме с нарушением установленных</w:t>
      </w:r>
      <w:r>
        <w:rPr>
          <w:rFonts w:ascii="Times New Roman" w:eastAsia="Times New Roman" w:hAnsi="Times New Roman"/>
          <w:sz w:val="24"/>
          <w:szCs w:val="24"/>
        </w:rPr>
        <w:t xml:space="preserve"> </w:t>
      </w:r>
      <w:r w:rsidRPr="00C96F2B">
        <w:rPr>
          <w:rFonts w:ascii="Times New Roman" w:eastAsia="Times New Roman" w:hAnsi="Times New Roman"/>
          <w:sz w:val="24"/>
          <w:szCs w:val="24"/>
        </w:rPr>
        <w:t>требований;</w:t>
      </w:r>
    </w:p>
    <w:p w14:paraId="285BD848" w14:textId="33199B57"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5) представление неполного комплекта документов, необходимых для</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предоставления услуги;</w:t>
      </w:r>
    </w:p>
    <w:p w14:paraId="431708C3" w14:textId="76A87312" w:rsidR="00C96F2B" w:rsidRPr="00C96F2B"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6) заявление о предоставлении услуги подано в орган государственной</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власти, орган местного самоуправления или организацию, в полномочия которых</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не входит предоставление услуги;</w:t>
      </w:r>
    </w:p>
    <w:p w14:paraId="3AB9741D" w14:textId="697FCB42" w:rsidR="00B2094D" w:rsidRDefault="00C96F2B" w:rsidP="00553DAB">
      <w:pPr>
        <w:pStyle w:val="a9"/>
        <w:tabs>
          <w:tab w:val="left" w:pos="1134"/>
        </w:tabs>
        <w:ind w:left="0" w:firstLine="567"/>
        <w:jc w:val="both"/>
        <w:rPr>
          <w:rFonts w:ascii="Times New Roman" w:eastAsia="Times New Roman" w:hAnsi="Times New Roman"/>
          <w:sz w:val="24"/>
          <w:szCs w:val="24"/>
        </w:rPr>
      </w:pPr>
      <w:r w:rsidRPr="00C96F2B">
        <w:rPr>
          <w:rFonts w:ascii="Times New Roman" w:eastAsia="Times New Roman" w:hAnsi="Times New Roman"/>
          <w:sz w:val="24"/>
          <w:szCs w:val="24"/>
        </w:rPr>
        <w:t>7) несоблюдение установленных статьей 11 Федерального закона от 6</w:t>
      </w:r>
      <w:r>
        <w:rPr>
          <w:rFonts w:ascii="Times New Roman" w:eastAsia="Times New Roman" w:hAnsi="Times New Roman"/>
          <w:sz w:val="24"/>
          <w:szCs w:val="24"/>
        </w:rPr>
        <w:t xml:space="preserve"> </w:t>
      </w:r>
      <w:r w:rsidRPr="00C96F2B">
        <w:rPr>
          <w:rFonts w:ascii="Times New Roman" w:eastAsia="Times New Roman" w:hAnsi="Times New Roman"/>
          <w:sz w:val="24"/>
          <w:szCs w:val="24"/>
        </w:rPr>
        <w:t>апреля 2011 г. № 63-ФЗ «Об электронной подписи» условий признания</w:t>
      </w:r>
      <w:r w:rsidR="00553DAB">
        <w:rPr>
          <w:rFonts w:ascii="Times New Roman" w:eastAsia="Times New Roman" w:hAnsi="Times New Roman"/>
          <w:sz w:val="24"/>
          <w:szCs w:val="24"/>
        </w:rPr>
        <w:t xml:space="preserve"> </w:t>
      </w:r>
      <w:r w:rsidRPr="00C96F2B">
        <w:rPr>
          <w:rFonts w:ascii="Times New Roman" w:eastAsia="Times New Roman" w:hAnsi="Times New Roman"/>
          <w:sz w:val="24"/>
          <w:szCs w:val="24"/>
        </w:rPr>
        <w:t>действительности усиленной квалифицированной электронной подписи.</w:t>
      </w:r>
    </w:p>
    <w:p w14:paraId="70194DAB" w14:textId="2D9B17DE" w:rsidR="00527836" w:rsidRDefault="00527836" w:rsidP="00527836">
      <w:pPr>
        <w:pStyle w:val="a9"/>
        <w:numPr>
          <w:ilvl w:val="0"/>
          <w:numId w:val="19"/>
        </w:numPr>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Форма решения об отказе в приеме документов, необходимых для предоставления услуги, приведена в Приложении № 6 к настоящему Административному регламенту.</w:t>
      </w:r>
    </w:p>
    <w:p w14:paraId="77A85758" w14:textId="77777777" w:rsidR="00B2094D" w:rsidRPr="00496F92" w:rsidRDefault="00B2094D" w:rsidP="00447C68">
      <w:pPr>
        <w:pStyle w:val="2"/>
        <w:spacing w:line="276" w:lineRule="auto"/>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0BF4DDFC" w14:textId="114F27E1" w:rsidR="00771499" w:rsidRDefault="00771499"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Исчерпывающий перечень оснований для отказа в предоставлении услуги: </w:t>
      </w:r>
    </w:p>
    <w:p w14:paraId="64778431" w14:textId="2A75ED42"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1) обращение за согласованием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в отношении объекта (группы</w:t>
      </w:r>
      <w:r>
        <w:rPr>
          <w:rFonts w:ascii="Times New Roman" w:hAnsi="Times New Roman"/>
          <w:sz w:val="24"/>
          <w:szCs w:val="24"/>
        </w:rPr>
        <w:t xml:space="preserve"> </w:t>
      </w:r>
      <w:r w:rsidRPr="00553DAB">
        <w:rPr>
          <w:rFonts w:ascii="Times New Roman" w:hAnsi="Times New Roman"/>
          <w:sz w:val="24"/>
          <w:szCs w:val="24"/>
        </w:rPr>
        <w:t xml:space="preserve">объектов),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которого (которых) не подлежит согласованию;</w:t>
      </w:r>
    </w:p>
    <w:p w14:paraId="2DAE16F1" w14:textId="1C803BE1"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2) обращение за согласованием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в отношении создаваемого объекта, а</w:t>
      </w:r>
      <w:r>
        <w:rPr>
          <w:rFonts w:ascii="Times New Roman" w:hAnsi="Times New Roman"/>
          <w:sz w:val="24"/>
          <w:szCs w:val="24"/>
        </w:rPr>
        <w:t xml:space="preserve"> </w:t>
      </w:r>
      <w:r w:rsidRPr="00553DAB">
        <w:rPr>
          <w:rFonts w:ascii="Times New Roman" w:hAnsi="Times New Roman"/>
          <w:sz w:val="24"/>
          <w:szCs w:val="24"/>
        </w:rPr>
        <w:t>при анализе современного состояния территории выявление наличия на</w:t>
      </w:r>
      <w:r>
        <w:rPr>
          <w:rFonts w:ascii="Times New Roman" w:hAnsi="Times New Roman"/>
          <w:sz w:val="24"/>
          <w:szCs w:val="24"/>
        </w:rPr>
        <w:t xml:space="preserve"> </w:t>
      </w:r>
      <w:r w:rsidRPr="00553DAB">
        <w:rPr>
          <w:rFonts w:ascii="Times New Roman" w:hAnsi="Times New Roman"/>
          <w:sz w:val="24"/>
          <w:szCs w:val="24"/>
        </w:rPr>
        <w:t>земельном участке объекта (объекта незавершенного строительства, объекта, по</w:t>
      </w:r>
      <w:r>
        <w:rPr>
          <w:rFonts w:ascii="Times New Roman" w:hAnsi="Times New Roman"/>
          <w:sz w:val="24"/>
          <w:szCs w:val="24"/>
        </w:rPr>
        <w:t xml:space="preserve"> </w:t>
      </w:r>
      <w:r w:rsidRPr="00553DAB">
        <w:rPr>
          <w:rFonts w:ascii="Times New Roman" w:hAnsi="Times New Roman"/>
          <w:sz w:val="24"/>
          <w:szCs w:val="24"/>
        </w:rPr>
        <w:t>которому начаты строительно-монтажные работы), по основным внешним</w:t>
      </w:r>
      <w:r>
        <w:rPr>
          <w:rFonts w:ascii="Times New Roman" w:hAnsi="Times New Roman"/>
          <w:sz w:val="24"/>
          <w:szCs w:val="24"/>
        </w:rPr>
        <w:t xml:space="preserve"> </w:t>
      </w:r>
      <w:r w:rsidRPr="00553DAB">
        <w:rPr>
          <w:rFonts w:ascii="Times New Roman" w:hAnsi="Times New Roman"/>
          <w:sz w:val="24"/>
          <w:szCs w:val="24"/>
        </w:rPr>
        <w:t>характеристикам аналогичного объекту, в отношении которого заявителем</w:t>
      </w:r>
      <w:r>
        <w:rPr>
          <w:rFonts w:ascii="Times New Roman" w:hAnsi="Times New Roman"/>
          <w:sz w:val="24"/>
          <w:szCs w:val="24"/>
        </w:rPr>
        <w:t xml:space="preserve"> </w:t>
      </w:r>
      <w:r w:rsidRPr="00553DAB">
        <w:rPr>
          <w:rFonts w:ascii="Times New Roman" w:hAnsi="Times New Roman"/>
          <w:sz w:val="24"/>
          <w:szCs w:val="24"/>
        </w:rPr>
        <w:t xml:space="preserve">оформлено заявление о согласовании </w:t>
      </w:r>
      <w:r>
        <w:rPr>
          <w:rFonts w:ascii="Times New Roman" w:hAnsi="Times New Roman"/>
          <w:sz w:val="24"/>
          <w:szCs w:val="24"/>
        </w:rPr>
        <w:t>архитектурно-градостроительного облика;</w:t>
      </w:r>
    </w:p>
    <w:p w14:paraId="078B924D" w14:textId="6A4B4506"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3) обращение за согласованием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в отношении реконструируемого</w:t>
      </w:r>
      <w:r>
        <w:rPr>
          <w:rFonts w:ascii="Times New Roman" w:hAnsi="Times New Roman"/>
          <w:sz w:val="24"/>
          <w:szCs w:val="24"/>
        </w:rPr>
        <w:t xml:space="preserve"> </w:t>
      </w:r>
      <w:r w:rsidRPr="00553DAB">
        <w:rPr>
          <w:rFonts w:ascii="Times New Roman" w:hAnsi="Times New Roman"/>
          <w:sz w:val="24"/>
          <w:szCs w:val="24"/>
        </w:rPr>
        <w:t>объекта, а при анализе современного состояния территории выявление отсутствия</w:t>
      </w:r>
      <w:r>
        <w:rPr>
          <w:rFonts w:ascii="Times New Roman" w:hAnsi="Times New Roman"/>
          <w:sz w:val="24"/>
          <w:szCs w:val="24"/>
        </w:rPr>
        <w:t xml:space="preserve"> </w:t>
      </w:r>
      <w:r w:rsidRPr="00553DAB">
        <w:rPr>
          <w:rFonts w:ascii="Times New Roman" w:hAnsi="Times New Roman"/>
          <w:sz w:val="24"/>
          <w:szCs w:val="24"/>
        </w:rPr>
        <w:t>на земельном участке объекта (включая объект незавершенного строительства,</w:t>
      </w:r>
      <w:r>
        <w:rPr>
          <w:rFonts w:ascii="Times New Roman" w:hAnsi="Times New Roman"/>
          <w:sz w:val="24"/>
          <w:szCs w:val="24"/>
        </w:rPr>
        <w:t xml:space="preserve"> </w:t>
      </w:r>
      <w:r w:rsidRPr="00553DAB">
        <w:rPr>
          <w:rFonts w:ascii="Times New Roman" w:hAnsi="Times New Roman"/>
          <w:sz w:val="24"/>
          <w:szCs w:val="24"/>
        </w:rPr>
        <w:t>объект, по которому начаты строительно-монтажные работы);</w:t>
      </w:r>
    </w:p>
    <w:p w14:paraId="020EFB3A" w14:textId="097BC631"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4) обращение за согласованием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в отношении реконструируемого</w:t>
      </w:r>
      <w:r>
        <w:rPr>
          <w:rFonts w:ascii="Times New Roman" w:hAnsi="Times New Roman"/>
          <w:sz w:val="24"/>
          <w:szCs w:val="24"/>
        </w:rPr>
        <w:t xml:space="preserve"> </w:t>
      </w:r>
      <w:r w:rsidRPr="00553DAB">
        <w:rPr>
          <w:rFonts w:ascii="Times New Roman" w:hAnsi="Times New Roman"/>
          <w:sz w:val="24"/>
          <w:szCs w:val="24"/>
        </w:rPr>
        <w:t>объекта, а при анализе современного состояния объекта выявление того, что по</w:t>
      </w:r>
      <w:r>
        <w:rPr>
          <w:rFonts w:ascii="Times New Roman" w:hAnsi="Times New Roman"/>
          <w:sz w:val="24"/>
          <w:szCs w:val="24"/>
        </w:rPr>
        <w:t xml:space="preserve"> </w:t>
      </w:r>
      <w:r w:rsidRPr="00553DAB">
        <w:rPr>
          <w:rFonts w:ascii="Times New Roman" w:hAnsi="Times New Roman"/>
          <w:sz w:val="24"/>
          <w:szCs w:val="24"/>
        </w:rPr>
        <w:t>основным внешним характеристикам современное состояние объекта аналогично</w:t>
      </w:r>
      <w:r>
        <w:rPr>
          <w:rFonts w:ascii="Times New Roman" w:hAnsi="Times New Roman"/>
          <w:sz w:val="24"/>
          <w:szCs w:val="24"/>
        </w:rPr>
        <w:t xml:space="preserve"> </w:t>
      </w:r>
      <w:r w:rsidRPr="00553DAB">
        <w:rPr>
          <w:rFonts w:ascii="Times New Roman" w:hAnsi="Times New Roman"/>
          <w:sz w:val="24"/>
          <w:szCs w:val="24"/>
        </w:rPr>
        <w:t xml:space="preserve">предложениям по реконструкции, указанным в материалах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w:t>
      </w:r>
    </w:p>
    <w:p w14:paraId="13C89E90" w14:textId="0D46465D"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5) наличие противоречий в представленных материалах;</w:t>
      </w:r>
    </w:p>
    <w:p w14:paraId="69D3D95E" w14:textId="2E6ACFAE"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6) обращение с одним заявлением в отношении группы объектов</w:t>
      </w:r>
      <w:r>
        <w:rPr>
          <w:rFonts w:ascii="Times New Roman" w:hAnsi="Times New Roman"/>
          <w:sz w:val="24"/>
          <w:szCs w:val="24"/>
        </w:rPr>
        <w:t xml:space="preserve"> </w:t>
      </w:r>
      <w:r w:rsidRPr="00553DAB">
        <w:rPr>
          <w:rFonts w:ascii="Times New Roman" w:hAnsi="Times New Roman"/>
          <w:sz w:val="24"/>
          <w:szCs w:val="24"/>
        </w:rPr>
        <w:t>различного функционального назначения, за исключением случаев обращения с</w:t>
      </w:r>
      <w:r>
        <w:rPr>
          <w:rFonts w:ascii="Times New Roman" w:hAnsi="Times New Roman"/>
          <w:sz w:val="24"/>
          <w:szCs w:val="24"/>
        </w:rPr>
        <w:t xml:space="preserve"> </w:t>
      </w:r>
      <w:r w:rsidRPr="00553DAB">
        <w:rPr>
          <w:rFonts w:ascii="Times New Roman" w:hAnsi="Times New Roman"/>
          <w:sz w:val="24"/>
          <w:szCs w:val="24"/>
        </w:rPr>
        <w:t xml:space="preserve">заявлением о согласовании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группы объектов, включающей в себя: объекты</w:t>
      </w:r>
      <w:r>
        <w:rPr>
          <w:rFonts w:ascii="Times New Roman" w:hAnsi="Times New Roman"/>
          <w:sz w:val="24"/>
          <w:szCs w:val="24"/>
        </w:rPr>
        <w:t xml:space="preserve"> </w:t>
      </w:r>
      <w:r w:rsidRPr="00553DAB">
        <w:rPr>
          <w:rFonts w:ascii="Times New Roman" w:hAnsi="Times New Roman"/>
          <w:sz w:val="24"/>
          <w:szCs w:val="24"/>
        </w:rPr>
        <w:t>нежилого назначения и объекты сопутствующей и обслуживающей</w:t>
      </w:r>
      <w:r>
        <w:rPr>
          <w:rFonts w:ascii="Times New Roman" w:hAnsi="Times New Roman"/>
          <w:sz w:val="24"/>
          <w:szCs w:val="24"/>
        </w:rPr>
        <w:t xml:space="preserve"> </w:t>
      </w:r>
      <w:r w:rsidRPr="00553DAB">
        <w:rPr>
          <w:rFonts w:ascii="Times New Roman" w:hAnsi="Times New Roman"/>
          <w:sz w:val="24"/>
          <w:szCs w:val="24"/>
        </w:rPr>
        <w:t>инфраструктуры; объекты социального назначения и объекты сопутствующей и</w:t>
      </w:r>
      <w:r>
        <w:rPr>
          <w:rFonts w:ascii="Times New Roman" w:hAnsi="Times New Roman"/>
          <w:sz w:val="24"/>
          <w:szCs w:val="24"/>
        </w:rPr>
        <w:t xml:space="preserve"> </w:t>
      </w:r>
      <w:r w:rsidRPr="00553DAB">
        <w:rPr>
          <w:rFonts w:ascii="Times New Roman" w:hAnsi="Times New Roman"/>
          <w:sz w:val="24"/>
          <w:szCs w:val="24"/>
        </w:rPr>
        <w:t>обслуживающей инфраструктуры;</w:t>
      </w:r>
    </w:p>
    <w:p w14:paraId="5AA95C71" w14:textId="7A8F613B"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7) установлено, что решение о согласовании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аналогичного</w:t>
      </w:r>
      <w:r>
        <w:rPr>
          <w:rFonts w:ascii="Times New Roman" w:hAnsi="Times New Roman"/>
          <w:sz w:val="24"/>
          <w:szCs w:val="24"/>
        </w:rPr>
        <w:t xml:space="preserve"> </w:t>
      </w:r>
      <w:r w:rsidRPr="00553DAB">
        <w:rPr>
          <w:rFonts w:ascii="Times New Roman" w:hAnsi="Times New Roman"/>
          <w:sz w:val="24"/>
          <w:szCs w:val="24"/>
        </w:rPr>
        <w:t>многоквартирного жилого дома ранее не принималось;</w:t>
      </w:r>
    </w:p>
    <w:p w14:paraId="2D376DCA" w14:textId="2436DE5C"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8) при обращении за изменением параметров ранее согласованного </w:t>
      </w:r>
      <w:r>
        <w:rPr>
          <w:rFonts w:ascii="Times New Roman" w:hAnsi="Times New Roman"/>
          <w:sz w:val="24"/>
          <w:szCs w:val="24"/>
        </w:rPr>
        <w:t xml:space="preserve">архитектурно-градостроительного облика </w:t>
      </w:r>
      <w:r w:rsidRPr="00553DAB">
        <w:rPr>
          <w:rFonts w:ascii="Times New Roman" w:hAnsi="Times New Roman"/>
          <w:sz w:val="24"/>
          <w:szCs w:val="24"/>
        </w:rPr>
        <w:t>объекта установлено, что по основным внешним характеристикам ранее</w:t>
      </w:r>
      <w:r>
        <w:rPr>
          <w:rFonts w:ascii="Times New Roman" w:hAnsi="Times New Roman"/>
          <w:sz w:val="24"/>
          <w:szCs w:val="24"/>
        </w:rPr>
        <w:t xml:space="preserve"> </w:t>
      </w:r>
      <w:r w:rsidRPr="00553DAB">
        <w:rPr>
          <w:rFonts w:ascii="Times New Roman" w:hAnsi="Times New Roman"/>
          <w:sz w:val="24"/>
          <w:szCs w:val="24"/>
        </w:rPr>
        <w:t xml:space="preserve">согласованный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объекта аналогичен предложениям по строительству</w:t>
      </w:r>
      <w:r>
        <w:rPr>
          <w:rFonts w:ascii="Times New Roman" w:hAnsi="Times New Roman"/>
          <w:sz w:val="24"/>
          <w:szCs w:val="24"/>
        </w:rPr>
        <w:t xml:space="preserve"> </w:t>
      </w:r>
      <w:r w:rsidRPr="00553DAB">
        <w:rPr>
          <w:rFonts w:ascii="Times New Roman" w:hAnsi="Times New Roman"/>
          <w:sz w:val="24"/>
          <w:szCs w:val="24"/>
        </w:rPr>
        <w:t xml:space="preserve">(реконструкции), указанным в материалах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w:t>
      </w:r>
    </w:p>
    <w:p w14:paraId="5A9579ED" w14:textId="3FC7D213"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9) при обращении за изменением параметров ранее согласованного </w:t>
      </w:r>
      <w:r>
        <w:rPr>
          <w:rFonts w:ascii="Times New Roman" w:hAnsi="Times New Roman"/>
          <w:sz w:val="24"/>
          <w:szCs w:val="24"/>
        </w:rPr>
        <w:t xml:space="preserve">архитектурно-градостроительного облика </w:t>
      </w:r>
      <w:r w:rsidRPr="00553DAB">
        <w:rPr>
          <w:rFonts w:ascii="Times New Roman" w:hAnsi="Times New Roman"/>
          <w:sz w:val="24"/>
          <w:szCs w:val="24"/>
        </w:rPr>
        <w:t xml:space="preserve">объекта установлено, что решение о согласовании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объекта ранее не</w:t>
      </w:r>
      <w:r>
        <w:rPr>
          <w:rFonts w:ascii="Times New Roman" w:hAnsi="Times New Roman"/>
          <w:sz w:val="24"/>
          <w:szCs w:val="24"/>
        </w:rPr>
        <w:t xml:space="preserve"> </w:t>
      </w:r>
      <w:r w:rsidRPr="00553DAB">
        <w:rPr>
          <w:rFonts w:ascii="Times New Roman" w:hAnsi="Times New Roman"/>
          <w:sz w:val="24"/>
          <w:szCs w:val="24"/>
        </w:rPr>
        <w:t>принималось;</w:t>
      </w:r>
    </w:p>
    <w:p w14:paraId="76BDDED2" w14:textId="5F38AFD8"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 xml:space="preserve">10) наличие несоответствий между материалами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многоквартирного</w:t>
      </w:r>
      <w:r>
        <w:rPr>
          <w:rFonts w:ascii="Times New Roman" w:hAnsi="Times New Roman"/>
          <w:sz w:val="24"/>
          <w:szCs w:val="24"/>
        </w:rPr>
        <w:t xml:space="preserve"> </w:t>
      </w:r>
      <w:r w:rsidRPr="00553DAB">
        <w:rPr>
          <w:rFonts w:ascii="Times New Roman" w:hAnsi="Times New Roman"/>
          <w:sz w:val="24"/>
          <w:szCs w:val="24"/>
        </w:rPr>
        <w:t xml:space="preserve">жилого дома-аналога и материалами </w:t>
      </w:r>
      <w:r>
        <w:rPr>
          <w:rFonts w:ascii="Times New Roman" w:hAnsi="Times New Roman"/>
          <w:sz w:val="24"/>
          <w:szCs w:val="24"/>
        </w:rPr>
        <w:t>архитектурно-градостроительного облика</w:t>
      </w:r>
      <w:r w:rsidRPr="00553DAB">
        <w:rPr>
          <w:rFonts w:ascii="Times New Roman" w:hAnsi="Times New Roman"/>
          <w:sz w:val="24"/>
          <w:szCs w:val="24"/>
        </w:rPr>
        <w:t xml:space="preserve"> дома, решение о согласовании </w:t>
      </w:r>
      <w:r>
        <w:rPr>
          <w:rFonts w:ascii="Times New Roman" w:hAnsi="Times New Roman"/>
          <w:sz w:val="24"/>
          <w:szCs w:val="24"/>
        </w:rPr>
        <w:t xml:space="preserve">архитектурно-градостроительного облика </w:t>
      </w:r>
      <w:r w:rsidRPr="00553DAB">
        <w:rPr>
          <w:rFonts w:ascii="Times New Roman" w:hAnsi="Times New Roman"/>
          <w:sz w:val="24"/>
          <w:szCs w:val="24"/>
        </w:rPr>
        <w:t>которого принималось ранее;</w:t>
      </w:r>
    </w:p>
    <w:p w14:paraId="56651E01" w14:textId="4AAD9962"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11) несоответствие параметров объекта капитального строительства</w:t>
      </w:r>
      <w:r>
        <w:rPr>
          <w:rFonts w:ascii="Times New Roman" w:hAnsi="Times New Roman"/>
          <w:sz w:val="24"/>
          <w:szCs w:val="24"/>
        </w:rPr>
        <w:t xml:space="preserve"> </w:t>
      </w:r>
      <w:r w:rsidRPr="00553DAB">
        <w:rPr>
          <w:rFonts w:ascii="Times New Roman" w:hAnsi="Times New Roman"/>
          <w:sz w:val="24"/>
          <w:szCs w:val="24"/>
        </w:rPr>
        <w:t>нормативной документации, регламентирующей градостроительную</w:t>
      </w:r>
      <w:r>
        <w:rPr>
          <w:rFonts w:ascii="Times New Roman" w:hAnsi="Times New Roman"/>
          <w:sz w:val="24"/>
          <w:szCs w:val="24"/>
        </w:rPr>
        <w:t xml:space="preserve"> </w:t>
      </w:r>
      <w:r w:rsidRPr="00553DAB">
        <w:rPr>
          <w:rFonts w:ascii="Times New Roman" w:hAnsi="Times New Roman"/>
          <w:sz w:val="24"/>
          <w:szCs w:val="24"/>
        </w:rPr>
        <w:t>деятельность на территории размещения объекта капитального строительства,</w:t>
      </w:r>
      <w:r>
        <w:rPr>
          <w:rFonts w:ascii="Times New Roman" w:hAnsi="Times New Roman"/>
          <w:sz w:val="24"/>
          <w:szCs w:val="24"/>
        </w:rPr>
        <w:t xml:space="preserve"> </w:t>
      </w:r>
      <w:r w:rsidRPr="00553DAB">
        <w:rPr>
          <w:rFonts w:ascii="Times New Roman" w:hAnsi="Times New Roman"/>
          <w:sz w:val="24"/>
          <w:szCs w:val="24"/>
        </w:rPr>
        <w:t>градостроительному плану земельного участка;</w:t>
      </w:r>
    </w:p>
    <w:p w14:paraId="1A50F0C8" w14:textId="326F4F9B"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12) недостаточность градостроительной интеграции объемно</w:t>
      </w:r>
      <w:r>
        <w:rPr>
          <w:rFonts w:ascii="Times New Roman" w:hAnsi="Times New Roman"/>
          <w:sz w:val="24"/>
          <w:szCs w:val="24"/>
        </w:rPr>
        <w:t>-</w:t>
      </w:r>
      <w:r w:rsidRPr="00553DAB">
        <w:rPr>
          <w:rFonts w:ascii="Times New Roman" w:hAnsi="Times New Roman"/>
          <w:sz w:val="24"/>
          <w:szCs w:val="24"/>
        </w:rPr>
        <w:t>планировочных и архитектурно-художественных (в том числе: силуэтных,</w:t>
      </w:r>
      <w:r>
        <w:rPr>
          <w:rFonts w:ascii="Times New Roman" w:hAnsi="Times New Roman"/>
          <w:sz w:val="24"/>
          <w:szCs w:val="24"/>
        </w:rPr>
        <w:t xml:space="preserve"> </w:t>
      </w:r>
      <w:r w:rsidRPr="00553DAB">
        <w:rPr>
          <w:rFonts w:ascii="Times New Roman" w:hAnsi="Times New Roman"/>
          <w:sz w:val="24"/>
          <w:szCs w:val="24"/>
        </w:rPr>
        <w:t>композиционных, декоративно-пластических, стилистических, колористических)</w:t>
      </w:r>
      <w:r>
        <w:rPr>
          <w:rFonts w:ascii="Times New Roman" w:hAnsi="Times New Roman"/>
          <w:sz w:val="24"/>
          <w:szCs w:val="24"/>
        </w:rPr>
        <w:t xml:space="preserve"> </w:t>
      </w:r>
      <w:r w:rsidRPr="00553DAB">
        <w:rPr>
          <w:rFonts w:ascii="Times New Roman" w:hAnsi="Times New Roman"/>
          <w:sz w:val="24"/>
          <w:szCs w:val="24"/>
        </w:rPr>
        <w:t>характеристик объекта капитального строительства в сложившуюся застройку;</w:t>
      </w:r>
    </w:p>
    <w:p w14:paraId="57EB213E" w14:textId="2435391F"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13) выполнение объемно-планировочных и архитектурно-художественных</w:t>
      </w:r>
      <w:r>
        <w:rPr>
          <w:rFonts w:ascii="Times New Roman" w:hAnsi="Times New Roman"/>
          <w:sz w:val="24"/>
          <w:szCs w:val="24"/>
        </w:rPr>
        <w:t xml:space="preserve"> </w:t>
      </w:r>
      <w:r w:rsidRPr="00553DAB">
        <w:rPr>
          <w:rFonts w:ascii="Times New Roman" w:hAnsi="Times New Roman"/>
          <w:sz w:val="24"/>
          <w:szCs w:val="24"/>
        </w:rPr>
        <w:t>решений без учета сложившихся особенностей пространственной организации и</w:t>
      </w:r>
      <w:r>
        <w:rPr>
          <w:rFonts w:ascii="Times New Roman" w:hAnsi="Times New Roman"/>
          <w:sz w:val="24"/>
          <w:szCs w:val="24"/>
        </w:rPr>
        <w:t xml:space="preserve"> </w:t>
      </w:r>
      <w:r w:rsidRPr="00553DAB">
        <w:rPr>
          <w:rFonts w:ascii="Times New Roman" w:hAnsi="Times New Roman"/>
          <w:sz w:val="24"/>
          <w:szCs w:val="24"/>
        </w:rPr>
        <w:t>функционального назначения территории, в том числе исторической, природно</w:t>
      </w:r>
      <w:r>
        <w:rPr>
          <w:rFonts w:ascii="Times New Roman" w:hAnsi="Times New Roman"/>
          <w:sz w:val="24"/>
          <w:szCs w:val="24"/>
        </w:rPr>
        <w:t>-</w:t>
      </w:r>
      <w:r w:rsidRPr="00553DAB">
        <w:rPr>
          <w:rFonts w:ascii="Times New Roman" w:hAnsi="Times New Roman"/>
          <w:sz w:val="24"/>
          <w:szCs w:val="24"/>
        </w:rPr>
        <w:t>ландшафтной, планировочной, композиционной, археологической и средовой</w:t>
      </w:r>
      <w:r>
        <w:rPr>
          <w:rFonts w:ascii="Times New Roman" w:hAnsi="Times New Roman"/>
          <w:sz w:val="24"/>
          <w:szCs w:val="24"/>
        </w:rPr>
        <w:t xml:space="preserve"> </w:t>
      </w:r>
      <w:r w:rsidRPr="00553DAB">
        <w:rPr>
          <w:rFonts w:ascii="Times New Roman" w:hAnsi="Times New Roman"/>
          <w:sz w:val="24"/>
          <w:szCs w:val="24"/>
        </w:rPr>
        <w:t>основы;</w:t>
      </w:r>
    </w:p>
    <w:p w14:paraId="40FE130B" w14:textId="1280179A"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14) ухудшение средовых характеристик и недостаточное обеспечение</w:t>
      </w:r>
      <w:r>
        <w:rPr>
          <w:rFonts w:ascii="Times New Roman" w:hAnsi="Times New Roman"/>
          <w:sz w:val="24"/>
          <w:szCs w:val="24"/>
        </w:rPr>
        <w:t xml:space="preserve"> </w:t>
      </w:r>
      <w:r w:rsidRPr="00553DAB">
        <w:rPr>
          <w:rFonts w:ascii="Times New Roman" w:hAnsi="Times New Roman"/>
          <w:sz w:val="24"/>
          <w:szCs w:val="24"/>
        </w:rPr>
        <w:t>устойчивого формирования среды, благоприятной для жизнедеятельности, в</w:t>
      </w:r>
      <w:r>
        <w:rPr>
          <w:rFonts w:ascii="Times New Roman" w:hAnsi="Times New Roman"/>
          <w:sz w:val="24"/>
          <w:szCs w:val="24"/>
        </w:rPr>
        <w:t xml:space="preserve"> </w:t>
      </w:r>
      <w:r w:rsidRPr="00553DAB">
        <w:rPr>
          <w:rFonts w:ascii="Times New Roman" w:hAnsi="Times New Roman"/>
          <w:sz w:val="24"/>
          <w:szCs w:val="24"/>
        </w:rPr>
        <w:t>результате реализации предлагаемых объемно-планировочных и архитектурно</w:t>
      </w:r>
      <w:r>
        <w:rPr>
          <w:rFonts w:ascii="Times New Roman" w:hAnsi="Times New Roman"/>
          <w:sz w:val="24"/>
          <w:szCs w:val="24"/>
        </w:rPr>
        <w:t>-</w:t>
      </w:r>
      <w:r w:rsidRPr="00553DAB">
        <w:rPr>
          <w:rFonts w:ascii="Times New Roman" w:hAnsi="Times New Roman"/>
          <w:sz w:val="24"/>
          <w:szCs w:val="24"/>
        </w:rPr>
        <w:t>художественных решений;</w:t>
      </w:r>
    </w:p>
    <w:p w14:paraId="45F72D1C" w14:textId="7285D945" w:rsidR="00553DAB" w:rsidRPr="00553DAB" w:rsidRDefault="00553DAB" w:rsidP="000F061D">
      <w:pPr>
        <w:pStyle w:val="a9"/>
        <w:tabs>
          <w:tab w:val="left" w:pos="1134"/>
        </w:tabs>
        <w:ind w:left="0" w:firstLine="567"/>
        <w:jc w:val="both"/>
        <w:rPr>
          <w:rFonts w:ascii="Times New Roman" w:hAnsi="Times New Roman"/>
          <w:sz w:val="24"/>
          <w:szCs w:val="24"/>
        </w:rPr>
      </w:pPr>
      <w:r w:rsidRPr="00553DAB">
        <w:rPr>
          <w:rFonts w:ascii="Times New Roman" w:hAnsi="Times New Roman"/>
          <w:sz w:val="24"/>
          <w:szCs w:val="24"/>
        </w:rPr>
        <w:t>15) поступление заключения уполномоченного органа о невозможности</w:t>
      </w:r>
      <w:r>
        <w:rPr>
          <w:rFonts w:ascii="Times New Roman" w:hAnsi="Times New Roman"/>
          <w:sz w:val="24"/>
          <w:szCs w:val="24"/>
        </w:rPr>
        <w:t xml:space="preserve"> </w:t>
      </w:r>
      <w:r w:rsidRPr="00553DAB">
        <w:rPr>
          <w:rFonts w:ascii="Times New Roman" w:hAnsi="Times New Roman"/>
          <w:sz w:val="24"/>
          <w:szCs w:val="24"/>
        </w:rPr>
        <w:t>размещения или реконструкции объекта с заявленными параметрами в границах</w:t>
      </w:r>
      <w:r>
        <w:rPr>
          <w:rFonts w:ascii="Times New Roman" w:hAnsi="Times New Roman"/>
          <w:sz w:val="24"/>
          <w:szCs w:val="24"/>
        </w:rPr>
        <w:t xml:space="preserve"> зоны</w:t>
      </w:r>
      <w:r w:rsidRPr="00553DAB">
        <w:rPr>
          <w:rFonts w:ascii="Times New Roman" w:hAnsi="Times New Roman"/>
          <w:sz w:val="24"/>
          <w:szCs w:val="24"/>
        </w:rPr>
        <w:t xml:space="preserve"> охраны объектов культурного наследия;</w:t>
      </w:r>
    </w:p>
    <w:p w14:paraId="3B661BB0" w14:textId="55B85A43" w:rsidR="00553DAB" w:rsidRPr="00496F92" w:rsidRDefault="00553DAB" w:rsidP="000F061D">
      <w:pPr>
        <w:pStyle w:val="a9"/>
        <w:tabs>
          <w:tab w:val="left" w:pos="1134"/>
        </w:tabs>
        <w:ind w:left="0" w:firstLine="567"/>
        <w:jc w:val="both"/>
        <w:rPr>
          <w:rFonts w:ascii="Times New Roman" w:hAnsi="Times New Roman"/>
          <w:sz w:val="24"/>
          <w:szCs w:val="24"/>
          <w:highlight w:val="lightGray"/>
        </w:rPr>
      </w:pPr>
      <w:r w:rsidRPr="00553DAB">
        <w:rPr>
          <w:rFonts w:ascii="Times New Roman" w:hAnsi="Times New Roman"/>
          <w:sz w:val="24"/>
          <w:szCs w:val="24"/>
        </w:rPr>
        <w:t>16) несоответствие категории заявителя кругу лиц, имеющих право на</w:t>
      </w:r>
      <w:r w:rsidR="000F061D">
        <w:rPr>
          <w:rFonts w:ascii="Times New Roman" w:hAnsi="Times New Roman"/>
          <w:sz w:val="24"/>
          <w:szCs w:val="24"/>
        </w:rPr>
        <w:t xml:space="preserve"> </w:t>
      </w:r>
      <w:r w:rsidRPr="00553DAB">
        <w:rPr>
          <w:rFonts w:ascii="Times New Roman" w:hAnsi="Times New Roman"/>
          <w:sz w:val="24"/>
          <w:szCs w:val="24"/>
        </w:rPr>
        <w:t>получение услуги.</w:t>
      </w:r>
    </w:p>
    <w:p w14:paraId="66A34FD7" w14:textId="77777777" w:rsidR="00771499" w:rsidRPr="00496F92" w:rsidRDefault="00771499" w:rsidP="00771499">
      <w:pPr>
        <w:pStyle w:val="a9"/>
        <w:tabs>
          <w:tab w:val="left" w:pos="1134"/>
        </w:tabs>
        <w:spacing w:after="0"/>
        <w:ind w:left="0" w:firstLine="567"/>
        <w:contextualSpacing w:val="0"/>
        <w:jc w:val="both"/>
        <w:rPr>
          <w:rFonts w:ascii="Times New Roman" w:hAnsi="Times New Roman"/>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2.13.Максимальный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6B7A7D6C" w14:textId="6F9712E4" w:rsidR="00E8046B" w:rsidRPr="00496F92" w:rsidRDefault="00E8046B" w:rsidP="00E8046B">
      <w:pPr>
        <w:pStyle w:val="a9"/>
        <w:numPr>
          <w:ilvl w:val="0"/>
          <w:numId w:val="28"/>
        </w:numPr>
        <w:ind w:left="0" w:firstLine="709"/>
        <w:jc w:val="both"/>
        <w:rPr>
          <w:rFonts w:ascii="Times New Roman" w:hAnsi="Times New Roman"/>
          <w:sz w:val="24"/>
          <w:szCs w:val="24"/>
        </w:rPr>
      </w:pPr>
      <w:r w:rsidRPr="00E8046B">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4B2110E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134299">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134299">
        <w:rPr>
          <w:rFonts w:ascii="Times New Roman" w:hAnsi="Times New Roman"/>
          <w:sz w:val="24"/>
          <w:szCs w:val="24"/>
        </w:rPr>
        <w:t>редусмотренном подпунктом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134299">
        <w:rPr>
          <w:rFonts w:ascii="Times New Roman" w:hAnsi="Times New Roman"/>
          <w:sz w:val="24"/>
          <w:szCs w:val="24"/>
        </w:rPr>
        <w:t>ренном пунктом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259B89B1"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134299">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351A895F"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134299">
        <w:rPr>
          <w:rFonts w:ascii="Times New Roman" w:hAnsi="Times New Roman"/>
          <w:sz w:val="24"/>
          <w:szCs w:val="24"/>
        </w:rPr>
        <w:t xml:space="preserve">редусмотренном подпунктом 2.6.7 </w:t>
      </w:r>
      <w:r w:rsidRPr="00496F92">
        <w:rPr>
          <w:rFonts w:ascii="Times New Roman" w:hAnsi="Times New Roman"/>
          <w:sz w:val="24"/>
          <w:szCs w:val="24"/>
        </w:rPr>
        <w:t>настоящего Административного регламента, почтовым отправлением, либо в порядке, пр</w:t>
      </w:r>
      <w:r w:rsidR="00134299">
        <w:rPr>
          <w:rFonts w:ascii="Times New Roman" w:hAnsi="Times New Roman"/>
          <w:sz w:val="24"/>
          <w:szCs w:val="24"/>
        </w:rPr>
        <w:t>едусмотренном подпунктом 2.6.8</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134299">
        <w:rPr>
          <w:rFonts w:ascii="Times New Roman" w:hAnsi="Times New Roman"/>
          <w:sz w:val="24"/>
          <w:szCs w:val="24"/>
        </w:rPr>
        <w:t>редусмотренном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30431DB4"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134299">
        <w:rPr>
          <w:rFonts w:ascii="Times New Roman" w:hAnsi="Times New Roman"/>
          <w:sz w:val="24"/>
          <w:szCs w:val="24"/>
        </w:rPr>
        <w:t>редусмотренном подпунктом 2.6.7</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496F92">
        <w:rPr>
          <w:rFonts w:ascii="Times New Roman" w:hAnsi="Times New Roman"/>
          <w:sz w:val="24"/>
          <w:szCs w:val="24"/>
        </w:rPr>
        <w:t>предусмотренном под</w:t>
      </w:r>
      <w:r w:rsidR="00134299">
        <w:rPr>
          <w:rFonts w:ascii="Times New Roman" w:hAnsi="Times New Roman"/>
          <w:sz w:val="24"/>
          <w:szCs w:val="24"/>
        </w:rPr>
        <w:t>пунктом 2.6.8</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134299">
        <w:rPr>
          <w:rFonts w:ascii="Times New Roman" w:hAnsi="Times New Roman"/>
          <w:sz w:val="24"/>
          <w:szCs w:val="24"/>
        </w:rPr>
        <w:t xml:space="preserve"> подпунктом 2.6.9</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5EEE0117" w14:textId="77777777" w:rsidR="00B2094D" w:rsidRPr="00496F92" w:rsidRDefault="00B2094D" w:rsidP="00B2094D">
      <w:pPr>
        <w:autoSpaceDE w:val="0"/>
        <w:autoSpaceDN w:val="0"/>
        <w:adjustRightInd w:val="0"/>
        <w:ind w:firstLine="709"/>
        <w:jc w:val="both"/>
        <w:rPr>
          <w:sz w:val="24"/>
          <w:szCs w:val="24"/>
        </w:rPr>
      </w:pPr>
      <w:r w:rsidRPr="00496F9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5B3CA551"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678F5694" w14:textId="77777777" w:rsidR="00B2094D" w:rsidRPr="00496F92" w:rsidRDefault="00B2094D" w:rsidP="00B2094D">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00F94D7A" w14:textId="3D9BEE89" w:rsidR="00B2094D" w:rsidRPr="00496F92" w:rsidRDefault="00B2094D" w:rsidP="00527836">
      <w:pPr>
        <w:tabs>
          <w:tab w:val="left" w:pos="142"/>
          <w:tab w:val="left" w:pos="1134"/>
        </w:tabs>
        <w:ind w:firstLine="709"/>
        <w:jc w:val="both"/>
        <w:rPr>
          <w:sz w:val="24"/>
          <w:szCs w:val="24"/>
        </w:rPr>
      </w:pPr>
      <w:r w:rsidRPr="00496F92">
        <w:rPr>
          <w:sz w:val="24"/>
          <w:szCs w:val="24"/>
        </w:rPr>
        <w:t>Блок-схема предоставления муниципальной у</w:t>
      </w:r>
      <w:r w:rsidR="00053F26" w:rsidRPr="00496F9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A4F46">
            <w:rPr>
              <w:sz w:val="24"/>
              <w:szCs w:val="24"/>
            </w:rPr>
            <w:t>4</w:t>
          </w:r>
          <w:r w:rsidR="00053F26" w:rsidRPr="00496F92">
            <w:rPr>
              <w:i/>
              <w:sz w:val="24"/>
              <w:szCs w:val="24"/>
            </w:rPr>
            <w:t xml:space="preserve"> </w:t>
          </w:r>
        </w:sdtContent>
      </w:sdt>
      <w:r w:rsidRPr="00496F92">
        <w:rPr>
          <w:sz w:val="24"/>
          <w:szCs w:val="24"/>
        </w:rPr>
        <w:t>к настоящему Административному регламенту.</w:t>
      </w: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496F92" w:rsidRDefault="00B2094D" w:rsidP="00B2094D">
      <w:pPr>
        <w:widowControl w:val="0"/>
        <w:autoSpaceDE w:val="0"/>
        <w:autoSpaceDN w:val="0"/>
        <w:adjustRightInd w:val="0"/>
        <w:ind w:firstLine="567"/>
        <w:jc w:val="center"/>
        <w:rPr>
          <w:b/>
          <w:color w:val="000000" w:themeColor="text1"/>
          <w:sz w:val="24"/>
          <w:szCs w:val="24"/>
        </w:rPr>
      </w:pP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6" w:history="1">
        <w:r w:rsidR="00FF2AF9" w:rsidRPr="00496F92">
          <w:rPr>
            <w:rFonts w:ascii="Times New Roman" w:hAnsi="Times New Roman"/>
            <w:color w:val="000000" w:themeColor="text1"/>
            <w:sz w:val="24"/>
            <w:szCs w:val="24"/>
          </w:rPr>
          <w:t>пункте</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.1,</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проверяет правильность оформления заявления</w:t>
      </w:r>
    </w:p>
    <w:p w14:paraId="079D0AD4"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496F92" w:rsidRDefault="00B2094D" w:rsidP="00B2094D">
      <w:pPr>
        <w:pStyle w:val="a9"/>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1C8CB95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EA4F46">
        <w:rPr>
          <w:rFonts w:ascii="Times New Roman" w:hAnsi="Times New Roman"/>
          <w:sz w:val="24"/>
          <w:szCs w:val="24"/>
        </w:rPr>
        <w:t>подпунктами п.2.6.7 и 2.6.9</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и приведена в приложении № 5</w:t>
      </w:r>
      <w:r w:rsidRPr="00496F92">
        <w:rPr>
          <w:rFonts w:ascii="Times New Roman" w:hAnsi="Times New Roman"/>
          <w:sz w:val="24"/>
          <w:szCs w:val="24"/>
        </w:rPr>
        <w:t xml:space="preserve"> к настоящему Административному регламенту.</w:t>
      </w:r>
    </w:p>
    <w:p w14:paraId="1BA61C48" w14:textId="2B9E6FC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 xml:space="preserve">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3BF2E9B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 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уведомления.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77777777"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2.7.1.</w:t>
      </w:r>
      <w:r w:rsidRPr="00496F92">
        <w:rPr>
          <w:rFonts w:ascii="Times New Roman" w:hAnsi="Times New Roman"/>
          <w:sz w:val="24"/>
          <w:szCs w:val="24"/>
        </w:rPr>
        <w:t>настоящего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7676E66F" w14:textId="77777777" w:rsidR="00B2094D" w:rsidRPr="00496F92" w:rsidRDefault="00B2094D" w:rsidP="008D6EDA">
      <w:pPr>
        <w:pStyle w:val="2"/>
        <w:spacing w:line="276" w:lineRule="auto"/>
        <w:ind w:firstLine="567"/>
        <w:jc w:val="center"/>
        <w:rPr>
          <w:rFonts w:ascii="Times New Roman" w:hAnsi="Times New Roman"/>
          <w:b/>
          <w:szCs w:val="24"/>
        </w:rPr>
      </w:pPr>
      <w:r w:rsidRPr="00496F9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xml:space="preserve">, предусмотренных </w:t>
      </w:r>
      <w:r w:rsidR="00EA4F46">
        <w:rPr>
          <w:rFonts w:ascii="Times New Roman" w:hAnsi="Times New Roman"/>
          <w:sz w:val="24"/>
          <w:szCs w:val="24"/>
        </w:rPr>
        <w:t>подпунктом</w:t>
      </w:r>
      <w:r w:rsidR="008D6EDA">
        <w:rPr>
          <w:rFonts w:ascii="Times New Roman" w:hAnsi="Times New Roman"/>
          <w:sz w:val="24"/>
          <w:szCs w:val="24"/>
        </w:rPr>
        <w:t xml:space="preserve"> </w:t>
      </w:r>
      <w:r w:rsidR="00D97E0D">
        <w:rPr>
          <w:rFonts w:ascii="Times New Roman" w:hAnsi="Times New Roman"/>
          <w:sz w:val="24"/>
          <w:szCs w:val="24"/>
        </w:rPr>
        <w:t>2.10.2</w:t>
      </w:r>
      <w:r w:rsidRPr="00496F92">
        <w:rPr>
          <w:rFonts w:ascii="Times New Roman" w:hAnsi="Times New Roman"/>
          <w:sz w:val="24"/>
          <w:szCs w:val="24"/>
        </w:rPr>
        <w:t xml:space="preserve"> настоящего Административного регламента.</w:t>
      </w:r>
    </w:p>
    <w:p w14:paraId="230421F0" w14:textId="7A46DBA8"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Pr>
          <w:rFonts w:ascii="Times New Roman" w:hAnsi="Times New Roman"/>
          <w:sz w:val="24"/>
          <w:szCs w:val="24"/>
        </w:rPr>
        <w:t>подпункт</w:t>
      </w:r>
      <w:r w:rsidR="00EA4F46">
        <w:rPr>
          <w:rFonts w:ascii="Times New Roman" w:hAnsi="Times New Roman"/>
          <w:sz w:val="24"/>
          <w:szCs w:val="24"/>
        </w:rPr>
        <w:t>ом</w:t>
      </w:r>
      <w:r w:rsidR="00D97E0D">
        <w:rPr>
          <w:rFonts w:ascii="Times New Roman" w:hAnsi="Times New Roman"/>
          <w:sz w:val="24"/>
          <w:szCs w:val="24"/>
        </w:rPr>
        <w:t xml:space="preserve"> 2.10.2</w:t>
      </w:r>
      <w:r w:rsidR="00D97E0D"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7096AA4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B65AFCD" w14:textId="77777777" w:rsidR="00EA4F46" w:rsidRPr="00623FD9" w:rsidRDefault="00B2094D" w:rsidP="00F73021">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623FD9">
        <w:rPr>
          <w:rFonts w:ascii="Times New Roman" w:hAnsi="Times New Roman"/>
          <w:sz w:val="24"/>
          <w:szCs w:val="24"/>
        </w:rPr>
        <w:t>Максимальный срок исполнения административной процедуры составляет</w:t>
      </w:r>
      <w:r w:rsidR="00EA4F46" w:rsidRPr="00623FD9">
        <w:rPr>
          <w:rFonts w:ascii="Times New Roman" w:hAnsi="Times New Roman"/>
          <w:sz w:val="24"/>
          <w:szCs w:val="24"/>
        </w:rPr>
        <w:t>:</w:t>
      </w:r>
    </w:p>
    <w:p w14:paraId="57F2E530" w14:textId="5E7EE221" w:rsidR="00EA4F46" w:rsidRPr="00623FD9" w:rsidRDefault="00EA4F46" w:rsidP="00F73021">
      <w:pPr>
        <w:pStyle w:val="af4"/>
        <w:spacing w:line="276" w:lineRule="auto"/>
        <w:ind w:firstLine="567"/>
        <w:jc w:val="both"/>
        <w:rPr>
          <w:rFonts w:ascii="Times New Roman" w:hAnsi="Times New Roman"/>
          <w:sz w:val="24"/>
          <w:szCs w:val="24"/>
        </w:rPr>
      </w:pPr>
      <w:bookmarkStart w:id="2" w:name="sub_314"/>
      <w:r w:rsidRPr="00623FD9">
        <w:rPr>
          <w:rFonts w:ascii="Times New Roman" w:hAnsi="Times New Roman"/>
          <w:sz w:val="24"/>
          <w:szCs w:val="24"/>
        </w:rPr>
        <w:t>- для многоквартирных жилых домов (группы мног</w:t>
      </w:r>
      <w:r w:rsidR="00623FD9">
        <w:rPr>
          <w:rFonts w:ascii="Times New Roman" w:hAnsi="Times New Roman"/>
          <w:sz w:val="24"/>
          <w:szCs w:val="24"/>
        </w:rPr>
        <w:t>оквартирных жилых домов) – до 10</w:t>
      </w:r>
      <w:r w:rsidRPr="00623FD9">
        <w:rPr>
          <w:rFonts w:ascii="Times New Roman" w:hAnsi="Times New Roman"/>
          <w:sz w:val="24"/>
          <w:szCs w:val="24"/>
        </w:rPr>
        <w:t xml:space="preserve"> рабочих дней;</w:t>
      </w:r>
    </w:p>
    <w:p w14:paraId="19098800" w14:textId="7DE21D1B" w:rsidR="00F73021" w:rsidRPr="00623FD9" w:rsidRDefault="00EA4F46" w:rsidP="00F73021">
      <w:pPr>
        <w:pStyle w:val="af4"/>
        <w:spacing w:line="276" w:lineRule="auto"/>
        <w:ind w:firstLine="567"/>
        <w:jc w:val="both"/>
        <w:rPr>
          <w:rFonts w:ascii="Times New Roman" w:hAnsi="Times New Roman"/>
          <w:sz w:val="24"/>
          <w:szCs w:val="24"/>
        </w:rPr>
      </w:pPr>
      <w:r w:rsidRPr="00623FD9">
        <w:rPr>
          <w:rFonts w:ascii="Times New Roman" w:hAnsi="Times New Roman"/>
          <w:sz w:val="24"/>
          <w:szCs w:val="24"/>
        </w:rPr>
        <w:t>- для объектов (группы объектов) нежилого назначения, блокированных жилых домов (группы блокированных жилых домов), объектов (группы объектов</w:t>
      </w:r>
      <w:r w:rsidR="00623FD9">
        <w:rPr>
          <w:rFonts w:ascii="Times New Roman" w:hAnsi="Times New Roman"/>
          <w:sz w:val="24"/>
          <w:szCs w:val="24"/>
        </w:rPr>
        <w:t>) социального назначения – до 5</w:t>
      </w:r>
      <w:r w:rsidRPr="00623FD9">
        <w:rPr>
          <w:rFonts w:ascii="Times New Roman" w:hAnsi="Times New Roman"/>
          <w:sz w:val="24"/>
          <w:szCs w:val="24"/>
        </w:rPr>
        <w:t xml:space="preserve"> рабочих дней; </w:t>
      </w:r>
    </w:p>
    <w:p w14:paraId="58AB28E3" w14:textId="61E9DAF9" w:rsidR="00B2094D" w:rsidRDefault="00EA4F46" w:rsidP="00F73021">
      <w:pPr>
        <w:pStyle w:val="af4"/>
        <w:spacing w:line="276" w:lineRule="auto"/>
        <w:ind w:firstLine="567"/>
        <w:jc w:val="both"/>
        <w:rPr>
          <w:rFonts w:ascii="Times New Roman" w:hAnsi="Times New Roman"/>
          <w:sz w:val="24"/>
          <w:szCs w:val="24"/>
        </w:rPr>
      </w:pPr>
      <w:r w:rsidRPr="00623FD9">
        <w:rPr>
          <w:rFonts w:ascii="Times New Roman" w:hAnsi="Times New Roman"/>
          <w:sz w:val="24"/>
          <w:szCs w:val="24"/>
        </w:rPr>
        <w:t>- для многокварти</w:t>
      </w:r>
      <w:r w:rsidR="00623FD9">
        <w:rPr>
          <w:rFonts w:ascii="Times New Roman" w:hAnsi="Times New Roman"/>
          <w:sz w:val="24"/>
          <w:szCs w:val="24"/>
        </w:rPr>
        <w:t>рных жилых домов-аналогов – до 2</w:t>
      </w:r>
      <w:r w:rsidRPr="00623FD9">
        <w:rPr>
          <w:rFonts w:ascii="Times New Roman" w:hAnsi="Times New Roman"/>
          <w:sz w:val="24"/>
          <w:szCs w:val="24"/>
        </w:rPr>
        <w:t xml:space="preserve"> рабочих дней</w:t>
      </w:r>
      <w:r w:rsidR="00F73021" w:rsidRPr="00623FD9">
        <w:rPr>
          <w:rFonts w:ascii="Times New Roman" w:hAnsi="Times New Roman"/>
          <w:sz w:val="24"/>
          <w:szCs w:val="24"/>
        </w:rPr>
        <w:t>.</w:t>
      </w:r>
    </w:p>
    <w:p w14:paraId="241CAEFE" w14:textId="77777777" w:rsidR="00AE0870" w:rsidRPr="00496F92" w:rsidRDefault="00AE0870" w:rsidP="00F73021">
      <w:pPr>
        <w:pStyle w:val="af4"/>
        <w:spacing w:line="276" w:lineRule="auto"/>
        <w:ind w:firstLine="567"/>
        <w:jc w:val="both"/>
        <w:rPr>
          <w:rFonts w:ascii="Times New Roman" w:hAnsi="Times New Roman"/>
          <w:b/>
          <w:sz w:val="24"/>
          <w:szCs w:val="24"/>
        </w:rPr>
      </w:pPr>
    </w:p>
    <w:p w14:paraId="394C724B" w14:textId="77777777" w:rsidR="00B2094D" w:rsidRPr="00496F92" w:rsidRDefault="00B2094D" w:rsidP="00D97E0D">
      <w:pPr>
        <w:pStyle w:val="2"/>
        <w:jc w:val="center"/>
        <w:rPr>
          <w:rFonts w:ascii="Times New Roman" w:hAnsi="Times New Roman"/>
          <w:b/>
          <w:szCs w:val="24"/>
        </w:rPr>
      </w:pPr>
      <w:r w:rsidRPr="00496F92">
        <w:rPr>
          <w:rFonts w:ascii="Times New Roman" w:hAnsi="Times New Roman"/>
          <w:b/>
          <w:szCs w:val="24"/>
        </w:rPr>
        <w:t>3.6.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w:t>
      </w:r>
    </w:p>
    <w:p w14:paraId="2E944B91" w14:textId="4E8B0B3B" w:rsidR="00D97E0D" w:rsidRPr="00D97E0D" w:rsidRDefault="00D97E0D" w:rsidP="00AE0870">
      <w:pPr>
        <w:pStyle w:val="a9"/>
        <w:ind w:left="0" w:firstLine="567"/>
        <w:jc w:val="both"/>
        <w:rPr>
          <w:rFonts w:ascii="Times New Roman" w:hAnsi="Times New Roman"/>
          <w:sz w:val="24"/>
          <w:szCs w:val="24"/>
        </w:rPr>
      </w:pPr>
      <w:r w:rsidRPr="00D97E0D">
        <w:rPr>
          <w:rFonts w:ascii="Times New Roman" w:hAnsi="Times New Roman"/>
          <w:sz w:val="24"/>
          <w:szCs w:val="24"/>
        </w:rPr>
        <w:t xml:space="preserve">1) </w:t>
      </w:r>
      <w:r w:rsidR="00AE0870" w:rsidRPr="00AE0870">
        <w:rPr>
          <w:rFonts w:ascii="Times New Roman" w:hAnsi="Times New Roman"/>
          <w:sz w:val="24"/>
          <w:szCs w:val="24"/>
        </w:rPr>
        <w:t>Решение о согласовании архитектурно</w:t>
      </w:r>
      <w:r w:rsidR="00AE0870">
        <w:rPr>
          <w:rFonts w:ascii="Times New Roman" w:hAnsi="Times New Roman"/>
          <w:sz w:val="24"/>
          <w:szCs w:val="24"/>
        </w:rPr>
        <w:t>-</w:t>
      </w:r>
      <w:r w:rsidR="00AE0870" w:rsidRPr="00AE0870">
        <w:rPr>
          <w:rFonts w:ascii="Times New Roman" w:hAnsi="Times New Roman"/>
          <w:sz w:val="24"/>
          <w:szCs w:val="24"/>
        </w:rPr>
        <w:t>градостроительного облика объекта (группы</w:t>
      </w:r>
      <w:r w:rsidR="00AE0870">
        <w:rPr>
          <w:rFonts w:ascii="Times New Roman" w:hAnsi="Times New Roman"/>
          <w:sz w:val="24"/>
          <w:szCs w:val="24"/>
        </w:rPr>
        <w:t xml:space="preserve"> </w:t>
      </w:r>
      <w:r w:rsidR="00AE0870" w:rsidRPr="00AE0870">
        <w:rPr>
          <w:rFonts w:ascii="Times New Roman" w:hAnsi="Times New Roman"/>
          <w:sz w:val="24"/>
          <w:szCs w:val="24"/>
        </w:rPr>
        <w:t>объектов) капитального строительства</w:t>
      </w:r>
      <w:r>
        <w:rPr>
          <w:rFonts w:ascii="Times New Roman" w:hAnsi="Times New Roman"/>
          <w:sz w:val="24"/>
          <w:szCs w:val="24"/>
        </w:rPr>
        <w:t>;</w:t>
      </w:r>
      <w:r w:rsidRPr="00D97E0D">
        <w:rPr>
          <w:rFonts w:ascii="Times New Roman" w:hAnsi="Times New Roman"/>
          <w:sz w:val="24"/>
          <w:szCs w:val="24"/>
        </w:rPr>
        <w:t xml:space="preserve"> </w:t>
      </w:r>
    </w:p>
    <w:p w14:paraId="1B25CFC0" w14:textId="0BD610F2" w:rsidR="00DD2E3B" w:rsidRPr="00D97E0D" w:rsidRDefault="00AE0870" w:rsidP="00D97E0D">
      <w:pPr>
        <w:pStyle w:val="a9"/>
        <w:ind w:left="0" w:firstLine="567"/>
        <w:jc w:val="both"/>
        <w:rPr>
          <w:rFonts w:ascii="Times New Roman" w:hAnsi="Times New Roman"/>
          <w:sz w:val="24"/>
          <w:szCs w:val="24"/>
        </w:rPr>
      </w:pPr>
      <w:r>
        <w:rPr>
          <w:rFonts w:ascii="Times New Roman" w:hAnsi="Times New Roman"/>
          <w:sz w:val="24"/>
          <w:szCs w:val="24"/>
        </w:rPr>
        <w:t>2</w:t>
      </w:r>
      <w:r w:rsidR="00D97E0D" w:rsidRPr="00D97E0D">
        <w:rPr>
          <w:rFonts w:ascii="Times New Roman" w:hAnsi="Times New Roman"/>
          <w:sz w:val="24"/>
          <w:szCs w:val="24"/>
        </w:rPr>
        <w:t>) Решение об отказе в предоставлении услуги</w:t>
      </w:r>
      <w:r w:rsidR="00D97E0D">
        <w:rPr>
          <w:rFonts w:ascii="Times New Roman" w:hAnsi="Times New Roman"/>
          <w:sz w:val="24"/>
          <w:szCs w:val="24"/>
        </w:rPr>
        <w:t>.</w:t>
      </w:r>
      <w:r w:rsidR="00D97E0D" w:rsidRPr="00D97E0D">
        <w:rPr>
          <w:rFonts w:ascii="Times New Roman" w:hAnsi="Times New Roman"/>
          <w:sz w:val="24"/>
          <w:szCs w:val="24"/>
        </w:rPr>
        <w:t xml:space="preserve"> </w:t>
      </w:r>
    </w:p>
    <w:p w14:paraId="149FBABA" w14:textId="77777777" w:rsidR="00B2094D" w:rsidRPr="00496F92" w:rsidRDefault="00B2094D" w:rsidP="00B2094D">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37D8D48B" w14:textId="77777777" w:rsidR="00B2094D" w:rsidRPr="00496F92" w:rsidRDefault="00B2094D" w:rsidP="00B2094D">
      <w:pPr>
        <w:pStyle w:val="a9"/>
        <w:numPr>
          <w:ilvl w:val="0"/>
          <w:numId w:val="37"/>
        </w:numPr>
        <w:ind w:left="0" w:firstLine="567"/>
        <w:jc w:val="both"/>
        <w:rPr>
          <w:rFonts w:ascii="Times New Roman" w:hAnsi="Times New Roman"/>
          <w:sz w:val="24"/>
          <w:szCs w:val="24"/>
        </w:rPr>
      </w:pPr>
      <w:r w:rsidRPr="00496F9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7777777" w:rsidR="00B2094D" w:rsidRPr="00496F92" w:rsidRDefault="00B2094D" w:rsidP="00496F92">
      <w:pPr>
        <w:pStyle w:val="af4"/>
        <w:spacing w:line="276" w:lineRule="auto"/>
        <w:ind w:firstLine="567"/>
        <w:jc w:val="center"/>
        <w:outlineLvl w:val="1"/>
        <w:rPr>
          <w:rFonts w:ascii="Times New Roman" w:hAnsi="Times New Roman"/>
          <w:b/>
          <w:sz w:val="24"/>
          <w:szCs w:val="24"/>
        </w:rPr>
      </w:pPr>
      <w:r w:rsidRPr="00496F92">
        <w:rPr>
          <w:rFonts w:ascii="Times New Roman" w:hAnsi="Times New Roman"/>
          <w:b/>
          <w:sz w:val="24"/>
          <w:szCs w:val="24"/>
        </w:rPr>
        <w:t>3.7.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1D89BCA9"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2.6.7</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6D3B9F33"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7803E5">
        <w:rPr>
          <w:rFonts w:ascii="Times New Roman" w:hAnsi="Times New Roman"/>
          <w:sz w:val="24"/>
          <w:szCs w:val="24"/>
        </w:rPr>
        <w:t>.6.9</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496F92" w:rsidRDefault="00B2094D" w:rsidP="00B2094D">
      <w:pPr>
        <w:pStyle w:val="af4"/>
        <w:spacing w:line="276" w:lineRule="auto"/>
        <w:ind w:firstLine="993"/>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496F92"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7"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8"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9"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20"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8"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77777777" w:rsidR="00B2094D" w:rsidRPr="00496F92" w:rsidRDefault="00B2094D" w:rsidP="00496F92">
      <w:pPr>
        <w:rPr>
          <w:sz w:val="24"/>
          <w:szCs w:val="24"/>
        </w:rPr>
      </w:pPr>
    </w:p>
    <w:p w14:paraId="14E8CC2A" w14:textId="77777777" w:rsidR="00B2094D" w:rsidRPr="00496F92" w:rsidRDefault="00B2094D" w:rsidP="00496F92">
      <w:pPr>
        <w:rPr>
          <w:sz w:val="24"/>
          <w:szCs w:val="24"/>
        </w:rPr>
      </w:pPr>
    </w:p>
    <w:p w14:paraId="41ED2227" w14:textId="77777777" w:rsidR="00B2094D" w:rsidRPr="00496F92" w:rsidRDefault="00B2094D" w:rsidP="00496F92">
      <w:pPr>
        <w:rPr>
          <w:b/>
          <w:sz w:val="24"/>
          <w:szCs w:val="24"/>
        </w:rPr>
      </w:pPr>
    </w:p>
    <w:bookmarkEnd w:id="2"/>
    <w:p w14:paraId="4144032A" w14:textId="77777777" w:rsidR="00B2094D" w:rsidRPr="00496F92" w:rsidRDefault="00B2094D" w:rsidP="00496F92">
      <w:pPr>
        <w:rPr>
          <w:b/>
          <w:sz w:val="24"/>
          <w:szCs w:val="24"/>
        </w:rPr>
      </w:pPr>
    </w:p>
    <w:p w14:paraId="693A49A8" w14:textId="77777777" w:rsidR="00B2094D" w:rsidRPr="00496F92" w:rsidRDefault="00B2094D" w:rsidP="00496F92">
      <w:pPr>
        <w:rPr>
          <w:b/>
          <w:sz w:val="24"/>
          <w:szCs w:val="24"/>
        </w:rPr>
      </w:pPr>
    </w:p>
    <w:p w14:paraId="7C28A558" w14:textId="77777777" w:rsidR="00B2094D" w:rsidRPr="00496F92" w:rsidRDefault="00B2094D" w:rsidP="00496F92">
      <w:pPr>
        <w:rPr>
          <w:b/>
          <w:sz w:val="24"/>
          <w:szCs w:val="24"/>
        </w:rPr>
      </w:pPr>
    </w:p>
    <w:p w14:paraId="3E5C0FB7" w14:textId="77777777" w:rsidR="00B2094D" w:rsidRPr="00496F92" w:rsidRDefault="00B2094D" w:rsidP="00496F92">
      <w:pPr>
        <w:rPr>
          <w:b/>
          <w:sz w:val="24"/>
          <w:szCs w:val="24"/>
        </w:rPr>
      </w:pPr>
    </w:p>
    <w:p w14:paraId="6CD3A4F0" w14:textId="77777777" w:rsidR="00B2094D" w:rsidRDefault="00B2094D" w:rsidP="00B2094D">
      <w:pPr>
        <w:autoSpaceDE w:val="0"/>
        <w:autoSpaceDN w:val="0"/>
        <w:adjustRightInd w:val="0"/>
        <w:ind w:firstLine="709"/>
        <w:jc w:val="both"/>
        <w:rPr>
          <w:b/>
          <w:sz w:val="24"/>
          <w:szCs w:val="24"/>
        </w:rPr>
      </w:pPr>
    </w:p>
    <w:p w14:paraId="0E6B73A4" w14:textId="77777777" w:rsidR="004574B5" w:rsidRDefault="004574B5" w:rsidP="00B2094D">
      <w:pPr>
        <w:autoSpaceDE w:val="0"/>
        <w:autoSpaceDN w:val="0"/>
        <w:adjustRightInd w:val="0"/>
        <w:ind w:firstLine="709"/>
        <w:jc w:val="both"/>
        <w:rPr>
          <w:b/>
          <w:sz w:val="24"/>
          <w:szCs w:val="24"/>
        </w:rPr>
      </w:pPr>
    </w:p>
    <w:p w14:paraId="4B401625" w14:textId="77777777" w:rsidR="004574B5" w:rsidRDefault="004574B5" w:rsidP="00B2094D">
      <w:pPr>
        <w:autoSpaceDE w:val="0"/>
        <w:autoSpaceDN w:val="0"/>
        <w:adjustRightInd w:val="0"/>
        <w:ind w:firstLine="709"/>
        <w:jc w:val="both"/>
        <w:rPr>
          <w:b/>
          <w:sz w:val="24"/>
          <w:szCs w:val="24"/>
        </w:rPr>
      </w:pPr>
    </w:p>
    <w:p w14:paraId="749E72CA" w14:textId="77777777" w:rsidR="004574B5" w:rsidRDefault="004574B5" w:rsidP="00B2094D">
      <w:pPr>
        <w:autoSpaceDE w:val="0"/>
        <w:autoSpaceDN w:val="0"/>
        <w:adjustRightInd w:val="0"/>
        <w:ind w:firstLine="709"/>
        <w:jc w:val="both"/>
        <w:rPr>
          <w:b/>
          <w:sz w:val="24"/>
          <w:szCs w:val="24"/>
        </w:rPr>
      </w:pPr>
    </w:p>
    <w:p w14:paraId="7DA6980E" w14:textId="77777777" w:rsidR="004574B5" w:rsidRDefault="004574B5" w:rsidP="00B2094D">
      <w:pPr>
        <w:autoSpaceDE w:val="0"/>
        <w:autoSpaceDN w:val="0"/>
        <w:adjustRightInd w:val="0"/>
        <w:ind w:firstLine="709"/>
        <w:jc w:val="both"/>
        <w:rPr>
          <w:b/>
          <w:sz w:val="24"/>
          <w:szCs w:val="24"/>
        </w:rPr>
      </w:pPr>
    </w:p>
    <w:p w14:paraId="19D7599C" w14:textId="77777777" w:rsidR="00134299" w:rsidRDefault="00134299" w:rsidP="00B2094D">
      <w:pPr>
        <w:autoSpaceDE w:val="0"/>
        <w:autoSpaceDN w:val="0"/>
        <w:adjustRightInd w:val="0"/>
        <w:ind w:firstLine="709"/>
        <w:jc w:val="both"/>
        <w:rPr>
          <w:b/>
          <w:sz w:val="24"/>
          <w:szCs w:val="24"/>
        </w:rPr>
      </w:pPr>
    </w:p>
    <w:p w14:paraId="759579A1" w14:textId="77777777" w:rsidR="00134299" w:rsidRDefault="00134299" w:rsidP="00B2094D">
      <w:pPr>
        <w:autoSpaceDE w:val="0"/>
        <w:autoSpaceDN w:val="0"/>
        <w:adjustRightInd w:val="0"/>
        <w:ind w:firstLine="709"/>
        <w:jc w:val="both"/>
        <w:rPr>
          <w:b/>
          <w:sz w:val="24"/>
          <w:szCs w:val="24"/>
        </w:rPr>
      </w:pPr>
    </w:p>
    <w:p w14:paraId="02680C07" w14:textId="77777777" w:rsidR="00134299" w:rsidRDefault="00134299" w:rsidP="00B2094D">
      <w:pPr>
        <w:autoSpaceDE w:val="0"/>
        <w:autoSpaceDN w:val="0"/>
        <w:adjustRightInd w:val="0"/>
        <w:ind w:firstLine="709"/>
        <w:jc w:val="both"/>
        <w:rPr>
          <w:b/>
          <w:sz w:val="24"/>
          <w:szCs w:val="24"/>
        </w:rPr>
      </w:pPr>
    </w:p>
    <w:p w14:paraId="6CA229CE" w14:textId="77777777" w:rsidR="00134299" w:rsidRDefault="00134299" w:rsidP="00B2094D">
      <w:pPr>
        <w:autoSpaceDE w:val="0"/>
        <w:autoSpaceDN w:val="0"/>
        <w:adjustRightInd w:val="0"/>
        <w:ind w:firstLine="709"/>
        <w:jc w:val="both"/>
        <w:rPr>
          <w:b/>
          <w:sz w:val="24"/>
          <w:szCs w:val="24"/>
        </w:rPr>
      </w:pPr>
    </w:p>
    <w:p w14:paraId="7B2447D8" w14:textId="77777777" w:rsidR="004574B5" w:rsidRDefault="004574B5" w:rsidP="00B2094D">
      <w:pPr>
        <w:autoSpaceDE w:val="0"/>
        <w:autoSpaceDN w:val="0"/>
        <w:adjustRightInd w:val="0"/>
        <w:ind w:firstLine="709"/>
        <w:jc w:val="both"/>
        <w:rPr>
          <w:b/>
          <w:sz w:val="24"/>
          <w:szCs w:val="24"/>
        </w:rPr>
      </w:pPr>
    </w:p>
    <w:p w14:paraId="39E525ED" w14:textId="77777777" w:rsidR="004574B5" w:rsidRDefault="004574B5" w:rsidP="00B2094D">
      <w:pPr>
        <w:autoSpaceDE w:val="0"/>
        <w:autoSpaceDN w:val="0"/>
        <w:adjustRightInd w:val="0"/>
        <w:ind w:firstLine="709"/>
        <w:jc w:val="both"/>
        <w:rPr>
          <w:b/>
          <w:sz w:val="24"/>
          <w:szCs w:val="24"/>
        </w:rPr>
      </w:pPr>
    </w:p>
    <w:p w14:paraId="26ECC3B3" w14:textId="77777777" w:rsidR="004574B5" w:rsidRDefault="004574B5" w:rsidP="00B2094D">
      <w:pPr>
        <w:autoSpaceDE w:val="0"/>
        <w:autoSpaceDN w:val="0"/>
        <w:adjustRightInd w:val="0"/>
        <w:ind w:firstLine="709"/>
        <w:jc w:val="both"/>
        <w:rPr>
          <w:b/>
          <w:sz w:val="24"/>
          <w:szCs w:val="24"/>
        </w:rPr>
      </w:pPr>
    </w:p>
    <w:p w14:paraId="641C7242" w14:textId="77777777" w:rsidR="004574B5" w:rsidRDefault="004574B5" w:rsidP="00B2094D">
      <w:pPr>
        <w:autoSpaceDE w:val="0"/>
        <w:autoSpaceDN w:val="0"/>
        <w:adjustRightInd w:val="0"/>
        <w:ind w:firstLine="709"/>
        <w:jc w:val="both"/>
        <w:rPr>
          <w:b/>
          <w:sz w:val="24"/>
          <w:szCs w:val="24"/>
        </w:rPr>
      </w:pPr>
    </w:p>
    <w:p w14:paraId="32582BB7" w14:textId="77777777" w:rsidR="004574B5" w:rsidRDefault="004574B5" w:rsidP="00B2094D">
      <w:pPr>
        <w:autoSpaceDE w:val="0"/>
        <w:autoSpaceDN w:val="0"/>
        <w:adjustRightInd w:val="0"/>
        <w:ind w:firstLine="709"/>
        <w:jc w:val="both"/>
        <w:rPr>
          <w:b/>
          <w:sz w:val="24"/>
          <w:szCs w:val="24"/>
        </w:rPr>
      </w:pPr>
    </w:p>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05A08664" w14:textId="77777777" w:rsidR="004574B5" w:rsidRDefault="004574B5" w:rsidP="00B2094D">
      <w:pPr>
        <w:autoSpaceDE w:val="0"/>
        <w:autoSpaceDN w:val="0"/>
        <w:adjustRightInd w:val="0"/>
        <w:ind w:firstLine="709"/>
        <w:jc w:val="both"/>
        <w:rPr>
          <w:b/>
          <w:sz w:val="24"/>
          <w:szCs w:val="24"/>
        </w:rPr>
      </w:pPr>
    </w:p>
    <w:p w14:paraId="7A504E84" w14:textId="77777777" w:rsidR="004574B5" w:rsidRDefault="004574B5" w:rsidP="00B2094D">
      <w:pPr>
        <w:autoSpaceDE w:val="0"/>
        <w:autoSpaceDN w:val="0"/>
        <w:adjustRightInd w:val="0"/>
        <w:ind w:firstLine="709"/>
        <w:jc w:val="both"/>
        <w:rPr>
          <w:b/>
          <w:sz w:val="24"/>
          <w:szCs w:val="24"/>
        </w:rPr>
      </w:pPr>
    </w:p>
    <w:p w14:paraId="75E113E3" w14:textId="77777777" w:rsidR="004574B5" w:rsidRDefault="004574B5" w:rsidP="00B2094D">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7680A38A" w14:textId="77777777" w:rsidR="00527836" w:rsidRDefault="00527836" w:rsidP="00527836">
      <w:pPr>
        <w:jc w:val="center"/>
        <w:rPr>
          <w:rFonts w:ascii="TimesNewRomanPSMT" w:hAnsi="TimesNewRomanPSMT"/>
          <w:color w:val="000000"/>
          <w:sz w:val="28"/>
          <w:szCs w:val="28"/>
        </w:rPr>
      </w:pPr>
      <w:r w:rsidRPr="00527836">
        <w:rPr>
          <w:rFonts w:ascii="TimesNewRomanPS-BoldMT" w:hAnsi="TimesNewRomanPS-BoldMT"/>
          <w:b/>
          <w:bCs/>
          <w:color w:val="000000"/>
          <w:sz w:val="28"/>
          <w:szCs w:val="28"/>
        </w:rPr>
        <w:t>Форма решения о согласовании архитектурно-градостроительного облика</w:t>
      </w:r>
      <w:r w:rsidRPr="00527836">
        <w:rPr>
          <w:rFonts w:ascii="TimesNewRomanPS-BoldMT" w:hAnsi="TimesNewRomanPS-BoldMT"/>
          <w:b/>
          <w:bCs/>
          <w:color w:val="000000"/>
          <w:sz w:val="28"/>
          <w:szCs w:val="28"/>
        </w:rPr>
        <w:br/>
        <w:t xml:space="preserve">объекта (группы объектов) капитального строительства </w:t>
      </w:r>
      <w:r w:rsidRPr="00527836">
        <w:rPr>
          <w:rFonts w:ascii="TimesNewRomanPS-BoldMT" w:hAnsi="TimesNewRomanPS-BoldMT"/>
          <w:b/>
          <w:bCs/>
          <w:color w:val="000000"/>
          <w:sz w:val="28"/>
          <w:szCs w:val="28"/>
        </w:rPr>
        <w:br/>
      </w:r>
    </w:p>
    <w:p w14:paraId="11C5D6F7" w14:textId="400EE9FB" w:rsidR="00527836" w:rsidRPr="00527836" w:rsidRDefault="00527836" w:rsidP="00527836">
      <w:pPr>
        <w:jc w:val="center"/>
        <w:rPr>
          <w:rFonts w:ascii="TimesNewRomanPSMT" w:hAnsi="TimesNewRomanPSMT"/>
          <w:color w:val="000000"/>
          <w:sz w:val="28"/>
          <w:szCs w:val="28"/>
        </w:rPr>
      </w:pPr>
      <w:r w:rsidRPr="00527836">
        <w:rPr>
          <w:rFonts w:ascii="TimesNewRomanPSMT" w:hAnsi="TimesNewRomanPSMT"/>
          <w:color w:val="000000"/>
          <w:sz w:val="28"/>
          <w:szCs w:val="28"/>
        </w:rPr>
        <w:t>Решение о</w:t>
      </w:r>
      <w:r>
        <w:rPr>
          <w:rFonts w:ascii="TimesNewRomanPSMT" w:hAnsi="TimesNewRomanPSMT"/>
          <w:color w:val="000000"/>
          <w:sz w:val="28"/>
          <w:szCs w:val="28"/>
        </w:rPr>
        <w:t xml:space="preserve"> </w:t>
      </w:r>
      <w:r w:rsidRPr="00527836">
        <w:rPr>
          <w:rFonts w:ascii="TimesNewRomanPSMT" w:hAnsi="TimesNewRomanPSMT"/>
          <w:color w:val="000000"/>
          <w:sz w:val="28"/>
          <w:szCs w:val="28"/>
        </w:rPr>
        <w:t>согласовании архитектурно-градостроительного облика объекта (группы объектов)</w:t>
      </w:r>
    </w:p>
    <w:tbl>
      <w:tblPr>
        <w:tblW w:w="5000" w:type="pct"/>
        <w:tblLook w:val="04A0" w:firstRow="1" w:lastRow="0" w:firstColumn="1" w:lastColumn="0" w:noHBand="0" w:noVBand="1"/>
      </w:tblPr>
      <w:tblGrid>
        <w:gridCol w:w="3570"/>
        <w:gridCol w:w="3571"/>
        <w:gridCol w:w="3569"/>
      </w:tblGrid>
      <w:tr w:rsidR="00FF5E70" w:rsidRPr="00527836" w14:paraId="4A568BDB" w14:textId="77777777" w:rsidTr="00D97654">
        <w:trPr>
          <w:trHeight w:val="256"/>
        </w:trPr>
        <w:tc>
          <w:tcPr>
            <w:tcW w:w="1667" w:type="pct"/>
            <w:tcBorders>
              <w:bottom w:val="single" w:sz="4" w:space="0" w:color="auto"/>
            </w:tcBorders>
            <w:vAlign w:val="center"/>
            <w:hideMark/>
          </w:tcPr>
          <w:p w14:paraId="6DD46ED6" w14:textId="6F59FD42" w:rsidR="00FF5E70" w:rsidRPr="00527836" w:rsidRDefault="00FF5E70" w:rsidP="00FF5E70">
            <w:pPr>
              <w:jc w:val="center"/>
              <w:rPr>
                <w:sz w:val="24"/>
                <w:szCs w:val="24"/>
              </w:rPr>
            </w:pPr>
          </w:p>
        </w:tc>
        <w:tc>
          <w:tcPr>
            <w:tcW w:w="1667" w:type="pct"/>
          </w:tcPr>
          <w:p w14:paraId="4CF1BE5D" w14:textId="77777777" w:rsidR="00FF5E70" w:rsidRPr="00527836" w:rsidRDefault="00FF5E70" w:rsidP="00FF5E70">
            <w:pPr>
              <w:jc w:val="center"/>
              <w:rPr>
                <w:sz w:val="24"/>
                <w:szCs w:val="24"/>
              </w:rPr>
            </w:pPr>
          </w:p>
        </w:tc>
        <w:tc>
          <w:tcPr>
            <w:tcW w:w="1667" w:type="pct"/>
            <w:tcBorders>
              <w:bottom w:val="single" w:sz="4" w:space="0" w:color="auto"/>
            </w:tcBorders>
            <w:vAlign w:val="center"/>
            <w:hideMark/>
          </w:tcPr>
          <w:p w14:paraId="09ACEEEC" w14:textId="1817324F" w:rsidR="00FF5E70" w:rsidRPr="00527836" w:rsidRDefault="00FF5E70" w:rsidP="00FF5E70">
            <w:pPr>
              <w:jc w:val="center"/>
              <w:rPr>
                <w:sz w:val="24"/>
                <w:szCs w:val="24"/>
              </w:rPr>
            </w:pPr>
          </w:p>
        </w:tc>
      </w:tr>
      <w:tr w:rsidR="00FF5E70" w:rsidRPr="00527836" w14:paraId="297D7C4E" w14:textId="77777777" w:rsidTr="00D97654">
        <w:trPr>
          <w:trHeight w:val="567"/>
        </w:trPr>
        <w:tc>
          <w:tcPr>
            <w:tcW w:w="1667" w:type="pct"/>
            <w:tcBorders>
              <w:top w:val="single" w:sz="4" w:space="0" w:color="auto"/>
            </w:tcBorders>
            <w:vAlign w:val="center"/>
            <w:hideMark/>
          </w:tcPr>
          <w:p w14:paraId="75402C45" w14:textId="77777777" w:rsidR="00FF5E70" w:rsidRPr="00527836" w:rsidRDefault="00FF5E70" w:rsidP="00FF5E70">
            <w:pPr>
              <w:jc w:val="center"/>
              <w:rPr>
                <w:sz w:val="24"/>
                <w:szCs w:val="24"/>
              </w:rPr>
            </w:pPr>
            <w:r w:rsidRPr="00527836">
              <w:rPr>
                <w:rFonts w:ascii="TimesNewRomanPS-ItalicMT" w:hAnsi="TimesNewRomanPS-ItalicMT"/>
                <w:i/>
                <w:iCs/>
                <w:color w:val="000000"/>
              </w:rPr>
              <w:t>дата решения уполномоченного</w:t>
            </w:r>
            <w:r w:rsidRPr="00527836">
              <w:rPr>
                <w:rFonts w:ascii="TimesNewRomanPS-ItalicMT" w:hAnsi="TimesNewRomanPS-ItalicMT"/>
                <w:i/>
                <w:iCs/>
                <w:color w:val="000000"/>
              </w:rPr>
              <w:br/>
              <w:t>органа государственной власти</w:t>
            </w:r>
          </w:p>
        </w:tc>
        <w:tc>
          <w:tcPr>
            <w:tcW w:w="1667" w:type="pct"/>
          </w:tcPr>
          <w:p w14:paraId="159B7E57" w14:textId="77777777" w:rsidR="00FF5E70" w:rsidRPr="00527836" w:rsidRDefault="00FF5E70" w:rsidP="00FF5E70">
            <w:pPr>
              <w:jc w:val="center"/>
              <w:rPr>
                <w:rFonts w:ascii="TimesNewRomanPS-ItalicMT" w:hAnsi="TimesNewRomanPS-ItalicMT"/>
                <w:i/>
                <w:iCs/>
                <w:color w:val="000000"/>
              </w:rPr>
            </w:pPr>
          </w:p>
        </w:tc>
        <w:tc>
          <w:tcPr>
            <w:tcW w:w="1667" w:type="pct"/>
            <w:tcBorders>
              <w:top w:val="single" w:sz="4" w:space="0" w:color="auto"/>
            </w:tcBorders>
            <w:vAlign w:val="center"/>
            <w:hideMark/>
          </w:tcPr>
          <w:p w14:paraId="39EF397E" w14:textId="7120E26E" w:rsidR="00FF5E70" w:rsidRPr="00527836" w:rsidRDefault="00FF5E70" w:rsidP="00FF5E70">
            <w:pPr>
              <w:jc w:val="center"/>
              <w:rPr>
                <w:sz w:val="24"/>
                <w:szCs w:val="24"/>
              </w:rPr>
            </w:pPr>
            <w:r w:rsidRPr="00527836">
              <w:rPr>
                <w:rFonts w:ascii="TimesNewRomanPS-ItalicMT" w:hAnsi="TimesNewRomanPS-ItalicMT"/>
                <w:i/>
                <w:iCs/>
                <w:color w:val="000000"/>
              </w:rPr>
              <w:t>номер решения уполномоченного</w:t>
            </w:r>
            <w:r w:rsidRPr="00527836">
              <w:rPr>
                <w:rFonts w:ascii="TimesNewRomanPS-ItalicMT" w:hAnsi="TimesNewRomanPS-ItalicMT"/>
                <w:i/>
                <w:iCs/>
                <w:color w:val="000000"/>
              </w:rPr>
              <w:br/>
              <w:t>органа государственной власти</w:t>
            </w:r>
          </w:p>
        </w:tc>
      </w:tr>
    </w:tbl>
    <w:p w14:paraId="333F7859" w14:textId="77777777" w:rsidR="00D97654" w:rsidRDefault="00D97654" w:rsidP="00527836">
      <w:pPr>
        <w:rPr>
          <w:rFonts w:ascii="TimesNewRomanPSMT" w:hAnsi="TimesNewRomanPSMT"/>
          <w:color w:val="000000"/>
          <w:sz w:val="28"/>
          <w:szCs w:val="28"/>
        </w:rPr>
      </w:pPr>
    </w:p>
    <w:p w14:paraId="0D59CA7B" w14:textId="7332BDB2" w:rsidR="00D97654" w:rsidRDefault="00527836" w:rsidP="00D97654">
      <w:pPr>
        <w:ind w:firstLine="709"/>
        <w:jc w:val="both"/>
        <w:rPr>
          <w:rFonts w:ascii="TimesNewRomanPSMT" w:hAnsi="TimesNewRomanPSMT"/>
          <w:color w:val="000000"/>
          <w:sz w:val="28"/>
          <w:szCs w:val="28"/>
        </w:rPr>
      </w:pPr>
      <w:r w:rsidRPr="00527836">
        <w:rPr>
          <w:rFonts w:ascii="TimesNewRomanPSMT" w:hAnsi="TimesNewRomanPSMT"/>
          <w:color w:val="000000"/>
          <w:sz w:val="28"/>
          <w:szCs w:val="28"/>
        </w:rPr>
        <w:t>По результатам рассмотрения запроса о предоставлении услуги</w:t>
      </w:r>
      <w:r w:rsidR="00D97654">
        <w:rPr>
          <w:rFonts w:ascii="TimesNewRomanPSMT" w:hAnsi="TimesNewRomanPSMT"/>
          <w:color w:val="000000"/>
          <w:sz w:val="28"/>
          <w:szCs w:val="28"/>
        </w:rPr>
        <w:t xml:space="preserve">  «Предоставление </w:t>
      </w:r>
      <w:r w:rsidRPr="00527836">
        <w:rPr>
          <w:rFonts w:ascii="TimesNewRomanPSMT" w:hAnsi="TimesNewRomanPSMT"/>
          <w:color w:val="000000"/>
          <w:sz w:val="28"/>
          <w:szCs w:val="28"/>
        </w:rPr>
        <w:t>решения о согласовании архитектурно-градостроительного облика</w:t>
      </w:r>
      <w:r w:rsidR="00D97654">
        <w:rPr>
          <w:rFonts w:ascii="TimesNewRomanPSMT" w:hAnsi="TimesNewRomanPSMT"/>
          <w:color w:val="000000"/>
          <w:sz w:val="28"/>
          <w:szCs w:val="28"/>
        </w:rPr>
        <w:t xml:space="preserve"> объекта» от </w:t>
      </w:r>
      <w:r w:rsidRPr="00527836">
        <w:rPr>
          <w:rFonts w:ascii="TimesNewRomanPSMT" w:hAnsi="TimesNewRomanPSMT"/>
          <w:color w:val="000000"/>
          <w:sz w:val="28"/>
          <w:szCs w:val="28"/>
        </w:rPr>
        <w:t>&lt;&lt;</w:t>
      </w:r>
      <w:r w:rsidR="00D97654">
        <w:rPr>
          <w:rFonts w:ascii="TimesNewRomanPSMT" w:hAnsi="TimesNewRomanPSMT"/>
          <w:color w:val="000000"/>
          <w:sz w:val="28"/>
          <w:szCs w:val="28"/>
        </w:rPr>
        <w:t>______</w:t>
      </w:r>
      <w:r w:rsidRPr="00527836">
        <w:rPr>
          <w:rFonts w:ascii="TimesNewRomanPSMT" w:hAnsi="TimesNewRomanPSMT"/>
          <w:color w:val="000000"/>
          <w:sz w:val="28"/>
          <w:szCs w:val="28"/>
        </w:rPr>
        <w:t>&gt;&gt; № &lt;&lt;</w:t>
      </w:r>
      <w:r w:rsidR="00D97654">
        <w:rPr>
          <w:rFonts w:ascii="TimesNewRomanPSMT" w:hAnsi="TimesNewRomanPSMT"/>
          <w:color w:val="000000"/>
          <w:sz w:val="28"/>
          <w:szCs w:val="28"/>
        </w:rPr>
        <w:t>______</w:t>
      </w:r>
      <w:r w:rsidRPr="00527836">
        <w:rPr>
          <w:rFonts w:ascii="TimesNewRomanPSMT" w:hAnsi="TimesNewRomanPSMT"/>
          <w:color w:val="000000"/>
          <w:sz w:val="28"/>
          <w:szCs w:val="28"/>
        </w:rPr>
        <w:t>&gt;&gt; принято решение о</w:t>
      </w:r>
      <w:r w:rsidR="00D97654">
        <w:rPr>
          <w:rFonts w:ascii="TimesNewRomanPSMT" w:hAnsi="TimesNewRomanPSMT"/>
          <w:color w:val="000000"/>
          <w:sz w:val="28"/>
          <w:szCs w:val="28"/>
        </w:rPr>
        <w:t xml:space="preserve"> </w:t>
      </w:r>
      <w:r w:rsidRPr="00527836">
        <w:rPr>
          <w:rFonts w:ascii="TimesNewRomanPSMT" w:hAnsi="TimesNewRomanPSMT"/>
          <w:color w:val="000000"/>
          <w:sz w:val="28"/>
          <w:szCs w:val="28"/>
        </w:rPr>
        <w:t xml:space="preserve">согласовании архитектурно-градостроительного облика </w:t>
      </w:r>
      <w:r w:rsidR="00D97654">
        <w:rPr>
          <w:rFonts w:ascii="TimesNewRomanPS-ItalicMT" w:hAnsi="TimesNewRomanPS-ItalicMT"/>
          <w:i/>
          <w:iCs/>
          <w:color w:val="000000"/>
        </w:rPr>
        <w:t>________________________</w:t>
      </w:r>
      <w:r w:rsidRPr="00527836">
        <w:rPr>
          <w:rFonts w:ascii="TimesNewRomanPS-ItalicMT" w:hAnsi="TimesNewRomanPS-ItalicMT"/>
          <w:i/>
          <w:iCs/>
          <w:color w:val="000000"/>
          <w:sz w:val="28"/>
          <w:szCs w:val="28"/>
        </w:rPr>
        <w:t xml:space="preserve">, </w:t>
      </w:r>
      <w:r w:rsidRPr="00527836">
        <w:rPr>
          <w:rFonts w:ascii="TimesNewRomanPSMT" w:hAnsi="TimesNewRomanPSMT"/>
          <w:color w:val="000000"/>
          <w:sz w:val="28"/>
          <w:szCs w:val="28"/>
        </w:rPr>
        <w:t>при</w:t>
      </w:r>
      <w:r w:rsidR="00D97654">
        <w:rPr>
          <w:rFonts w:ascii="TimesNewRomanPSMT" w:hAnsi="TimesNewRomanPSMT"/>
          <w:color w:val="000000"/>
          <w:sz w:val="28"/>
          <w:szCs w:val="28"/>
        </w:rPr>
        <w:t xml:space="preserve"> </w:t>
      </w:r>
      <w:r w:rsidRPr="00527836">
        <w:rPr>
          <w:rFonts w:ascii="TimesNewRomanPSMT" w:hAnsi="TimesNewRomanPSMT"/>
          <w:color w:val="000000"/>
          <w:sz w:val="28"/>
          <w:szCs w:val="28"/>
        </w:rPr>
        <w:t xml:space="preserve">проведении </w:t>
      </w:r>
      <w:r w:rsidR="00D97654">
        <w:rPr>
          <w:rFonts w:ascii="TimesNewRomanPSMT" w:hAnsi="TimesNewRomanPSMT"/>
          <w:color w:val="000000"/>
          <w:sz w:val="28"/>
          <w:szCs w:val="28"/>
        </w:rPr>
        <w:t>____________________</w:t>
      </w:r>
      <w:r w:rsidRPr="00527836">
        <w:rPr>
          <w:rFonts w:ascii="TimesNewRomanPSMT" w:hAnsi="TimesNewRomanPSMT"/>
          <w:color w:val="000000"/>
          <w:sz w:val="28"/>
          <w:szCs w:val="28"/>
        </w:rPr>
        <w:t xml:space="preserve"> </w:t>
      </w:r>
    </w:p>
    <w:p w14:paraId="305FBA73" w14:textId="36C1472D" w:rsidR="00D97654" w:rsidRPr="00D97654" w:rsidRDefault="00D97654" w:rsidP="00D97654">
      <w:pPr>
        <w:tabs>
          <w:tab w:val="left" w:pos="8533"/>
        </w:tabs>
        <w:rPr>
          <w:i/>
        </w:rPr>
      </w:pPr>
      <w:r>
        <w:t xml:space="preserve">                                                                       </w:t>
      </w:r>
      <w:r w:rsidRPr="00D97654">
        <w:rPr>
          <w:i/>
        </w:rPr>
        <w:t>(наименование объекта)</w:t>
      </w:r>
      <w:r>
        <w:rPr>
          <w:i/>
        </w:rPr>
        <w:tab/>
        <w:t xml:space="preserve">     </w:t>
      </w:r>
      <w:r w:rsidRPr="00D97654">
        <w:rPr>
          <w:i/>
        </w:rPr>
        <w:t>(</w:t>
      </w:r>
      <w:r>
        <w:rPr>
          <w:i/>
        </w:rPr>
        <w:t>вид работ</w:t>
      </w:r>
      <w:r w:rsidRPr="00D97654">
        <w:rPr>
          <w:i/>
        </w:rPr>
        <w:t>)</w:t>
      </w:r>
    </w:p>
    <w:p w14:paraId="67A96353" w14:textId="77777777" w:rsidR="002149F4" w:rsidRDefault="00527836" w:rsidP="00527836">
      <w:pPr>
        <w:rPr>
          <w:rFonts w:ascii="TimesNewRomanPSMT" w:hAnsi="TimesNewRomanPSMT"/>
          <w:color w:val="000000"/>
          <w:sz w:val="28"/>
          <w:szCs w:val="28"/>
        </w:rPr>
      </w:pPr>
      <w:r w:rsidRPr="00527836">
        <w:rPr>
          <w:rFonts w:ascii="TimesNewRomanPSMT" w:hAnsi="TimesNewRomanPSMT"/>
          <w:color w:val="000000"/>
          <w:sz w:val="28"/>
          <w:szCs w:val="28"/>
        </w:rPr>
        <w:t>по адресу:</w:t>
      </w:r>
      <w:r w:rsidR="00D97654">
        <w:rPr>
          <w:rFonts w:ascii="TimesNewRomanPSMT" w:hAnsi="TimesNewRomanPSMT"/>
          <w:color w:val="000000"/>
          <w:sz w:val="28"/>
          <w:szCs w:val="28"/>
        </w:rPr>
        <w:t xml:space="preserve"> ______________________________</w:t>
      </w:r>
      <w:r w:rsidRPr="00527836">
        <w:rPr>
          <w:rFonts w:ascii="TimesNewRomanPSMT" w:hAnsi="TimesNewRomanPSMT"/>
          <w:color w:val="000000"/>
          <w:sz w:val="28"/>
          <w:szCs w:val="28"/>
        </w:rPr>
        <w:t>.</w:t>
      </w:r>
      <w:r w:rsidRPr="00527836">
        <w:rPr>
          <w:rFonts w:ascii="TimesNewRomanPSMT" w:hAnsi="TimesNewRomanPSMT"/>
          <w:color w:val="000000"/>
          <w:sz w:val="28"/>
          <w:szCs w:val="28"/>
        </w:rPr>
        <w:br/>
      </w:r>
    </w:p>
    <w:p w14:paraId="19961A2C" w14:textId="7784D652" w:rsidR="002149F4" w:rsidRDefault="00527836" w:rsidP="002149F4">
      <w:pPr>
        <w:ind w:firstLine="709"/>
        <w:jc w:val="both"/>
        <w:rPr>
          <w:rFonts w:ascii="TimesNewRomanPSMT" w:hAnsi="TimesNewRomanPSMT"/>
          <w:color w:val="000000"/>
          <w:sz w:val="28"/>
          <w:szCs w:val="28"/>
        </w:rPr>
      </w:pPr>
      <w:r w:rsidRPr="00527836">
        <w:rPr>
          <w:rFonts w:ascii="TimesNewRomanPSMT" w:hAnsi="TimesNewRomanPSMT"/>
          <w:color w:val="000000"/>
          <w:sz w:val="28"/>
          <w:szCs w:val="28"/>
        </w:rPr>
        <w:t>Кадастровый(-е) номер(-а): объекта(-ов) капитального строительства:</w:t>
      </w:r>
      <w:r w:rsidR="00D97654">
        <w:rPr>
          <w:rFonts w:ascii="TimesNewRomanPSMT" w:hAnsi="TimesNewRomanPSMT"/>
          <w:color w:val="000000"/>
          <w:sz w:val="28"/>
          <w:szCs w:val="28"/>
        </w:rPr>
        <w:t xml:space="preserve"> ___________</w:t>
      </w:r>
      <w:r w:rsidR="002149F4">
        <w:rPr>
          <w:rFonts w:ascii="TimesNewRomanPSMT" w:hAnsi="TimesNewRomanPSMT"/>
          <w:color w:val="000000"/>
          <w:sz w:val="28"/>
          <w:szCs w:val="28"/>
        </w:rPr>
        <w:t>_</w:t>
      </w:r>
      <w:r w:rsidR="00D97654">
        <w:rPr>
          <w:rFonts w:ascii="TimesNewRomanPSMT" w:hAnsi="TimesNewRomanPSMT"/>
          <w:color w:val="000000"/>
          <w:sz w:val="28"/>
          <w:szCs w:val="28"/>
        </w:rPr>
        <w:t>_</w:t>
      </w:r>
      <w:r w:rsidRPr="00527836">
        <w:rPr>
          <w:rFonts w:ascii="TimesNewRomanPSMT" w:hAnsi="TimesNewRomanPSMT"/>
          <w:color w:val="000000"/>
          <w:sz w:val="28"/>
          <w:szCs w:val="28"/>
        </w:rPr>
        <w:t>,</w:t>
      </w:r>
      <w:r w:rsidR="00D97654">
        <w:rPr>
          <w:rFonts w:ascii="TimesNewRomanPSMT" w:hAnsi="TimesNewRomanPSMT"/>
          <w:color w:val="000000"/>
          <w:sz w:val="28"/>
          <w:szCs w:val="28"/>
        </w:rPr>
        <w:t xml:space="preserve"> </w:t>
      </w:r>
      <w:r w:rsidRPr="00527836">
        <w:rPr>
          <w:rFonts w:ascii="TimesNewRomanPSMT" w:hAnsi="TimesNewRomanPSMT"/>
          <w:color w:val="000000"/>
          <w:sz w:val="28"/>
          <w:szCs w:val="28"/>
        </w:rPr>
        <w:t xml:space="preserve">находящегося(-ихся) на земельном(-ых) участке(-ах) с кадастровым(-ми) номером(-ами) </w:t>
      </w:r>
      <w:r w:rsidR="00D97654">
        <w:rPr>
          <w:rFonts w:ascii="TimesNewRomanPSMT" w:hAnsi="TimesNewRomanPSMT"/>
          <w:color w:val="000000"/>
          <w:sz w:val="28"/>
          <w:szCs w:val="28"/>
        </w:rPr>
        <w:t>____</w:t>
      </w:r>
      <w:r w:rsidR="002149F4">
        <w:rPr>
          <w:rFonts w:ascii="TimesNewRomanPSMT" w:hAnsi="TimesNewRomanPSMT"/>
          <w:color w:val="000000"/>
          <w:sz w:val="28"/>
          <w:szCs w:val="28"/>
        </w:rPr>
        <w:t>_____</w:t>
      </w:r>
      <w:r w:rsidR="00D97654">
        <w:rPr>
          <w:rFonts w:ascii="TimesNewRomanPSMT" w:hAnsi="TimesNewRomanPSMT"/>
          <w:color w:val="000000"/>
          <w:sz w:val="28"/>
          <w:szCs w:val="28"/>
        </w:rPr>
        <w:t>_____</w:t>
      </w:r>
      <w:r w:rsidRPr="00527836">
        <w:rPr>
          <w:rFonts w:ascii="TimesNewRomanPSMT" w:hAnsi="TimesNewRomanPSMT"/>
          <w:color w:val="000000"/>
          <w:sz w:val="28"/>
          <w:szCs w:val="28"/>
        </w:rPr>
        <w:t>, и имеющего(-их) следующие основные</w:t>
      </w:r>
      <w:r w:rsidR="00D97654">
        <w:rPr>
          <w:rFonts w:ascii="TimesNewRomanPSMT" w:hAnsi="TimesNewRomanPSMT"/>
          <w:color w:val="000000"/>
          <w:sz w:val="28"/>
          <w:szCs w:val="28"/>
        </w:rPr>
        <w:t xml:space="preserve"> </w:t>
      </w:r>
      <w:r w:rsidRPr="00527836">
        <w:rPr>
          <w:rFonts w:ascii="TimesNewRomanPSMT" w:hAnsi="TimesNewRomanPSMT"/>
          <w:color w:val="000000"/>
          <w:sz w:val="28"/>
          <w:szCs w:val="28"/>
        </w:rPr>
        <w:t>параметры:</w:t>
      </w:r>
    </w:p>
    <w:p w14:paraId="7A1A120F" w14:textId="77777777" w:rsidR="002149F4" w:rsidRDefault="00527836" w:rsidP="002149F4">
      <w:pPr>
        <w:ind w:firstLine="709"/>
        <w:jc w:val="both"/>
        <w:rPr>
          <w:rFonts w:ascii="TimesNewRomanPSMT" w:hAnsi="TimesNewRomanPSMT"/>
          <w:color w:val="000000"/>
          <w:sz w:val="28"/>
          <w:szCs w:val="28"/>
        </w:rPr>
      </w:pPr>
      <w:r w:rsidRPr="00527836">
        <w:rPr>
          <w:rFonts w:ascii="TimesNewRomanPSMT" w:hAnsi="TimesNewRomanPSMT"/>
          <w:color w:val="000000"/>
          <w:sz w:val="28"/>
          <w:szCs w:val="28"/>
        </w:rPr>
        <w:t>-</w:t>
      </w:r>
      <w:r w:rsidR="00D97654">
        <w:rPr>
          <w:rFonts w:ascii="TimesNewRomanPSMT" w:hAnsi="TimesNewRomanPSMT"/>
          <w:color w:val="000000"/>
          <w:sz w:val="28"/>
          <w:szCs w:val="28"/>
        </w:rPr>
        <w:t>_______________________</w:t>
      </w:r>
      <w:r w:rsidRPr="00527836">
        <w:rPr>
          <w:rFonts w:ascii="TimesNewRomanPSMT" w:hAnsi="TimesNewRomanPSMT"/>
          <w:color w:val="000000"/>
          <w:sz w:val="28"/>
          <w:szCs w:val="28"/>
        </w:rPr>
        <w:t>;</w:t>
      </w:r>
      <w:r w:rsidR="002149F4">
        <w:rPr>
          <w:rFonts w:ascii="TimesNewRomanPSMT" w:hAnsi="TimesNewRomanPSMT"/>
          <w:color w:val="000000"/>
          <w:sz w:val="28"/>
          <w:szCs w:val="28"/>
        </w:rPr>
        <w:t xml:space="preserve"> </w:t>
      </w:r>
    </w:p>
    <w:p w14:paraId="5D02B5B6" w14:textId="77777777" w:rsidR="002149F4" w:rsidRDefault="00D97654" w:rsidP="002149F4">
      <w:pPr>
        <w:ind w:firstLine="709"/>
        <w:jc w:val="both"/>
        <w:rPr>
          <w:rFonts w:ascii="TimesNewRomanPSMT" w:hAnsi="TimesNewRomanPSMT"/>
          <w:color w:val="000000"/>
          <w:sz w:val="28"/>
          <w:szCs w:val="28"/>
        </w:rPr>
      </w:pPr>
      <w:r w:rsidRPr="00527836">
        <w:rPr>
          <w:rFonts w:ascii="TimesNewRomanPSMT" w:hAnsi="TimesNewRomanPSMT"/>
          <w:color w:val="000000"/>
          <w:sz w:val="28"/>
          <w:szCs w:val="28"/>
        </w:rPr>
        <w:t>-</w:t>
      </w:r>
      <w:r>
        <w:rPr>
          <w:rFonts w:ascii="TimesNewRomanPSMT" w:hAnsi="TimesNewRomanPSMT"/>
          <w:color w:val="000000"/>
          <w:sz w:val="28"/>
          <w:szCs w:val="28"/>
        </w:rPr>
        <w:t>_______________________</w:t>
      </w:r>
      <w:r w:rsidRPr="00527836">
        <w:rPr>
          <w:rFonts w:ascii="TimesNewRomanPSMT" w:hAnsi="TimesNewRomanPSMT"/>
          <w:color w:val="000000"/>
          <w:sz w:val="28"/>
          <w:szCs w:val="28"/>
        </w:rPr>
        <w:t>;</w:t>
      </w:r>
      <w:r w:rsidR="002149F4">
        <w:rPr>
          <w:rFonts w:ascii="TimesNewRomanPSMT" w:hAnsi="TimesNewRomanPSMT"/>
          <w:color w:val="000000"/>
          <w:sz w:val="28"/>
          <w:szCs w:val="28"/>
        </w:rPr>
        <w:t xml:space="preserve"> </w:t>
      </w:r>
    </w:p>
    <w:p w14:paraId="483A64BE" w14:textId="77777777" w:rsidR="002149F4" w:rsidRDefault="00D97654" w:rsidP="002149F4">
      <w:pPr>
        <w:ind w:firstLine="709"/>
        <w:jc w:val="both"/>
        <w:rPr>
          <w:rFonts w:ascii="TimesNewRomanPSMT" w:hAnsi="TimesNewRomanPSMT"/>
          <w:color w:val="000000"/>
          <w:sz w:val="28"/>
          <w:szCs w:val="28"/>
        </w:rPr>
      </w:pPr>
      <w:r w:rsidRPr="00527836">
        <w:rPr>
          <w:rFonts w:ascii="TimesNewRomanPSMT" w:hAnsi="TimesNewRomanPSMT"/>
          <w:color w:val="000000"/>
          <w:sz w:val="28"/>
          <w:szCs w:val="28"/>
        </w:rPr>
        <w:t>-</w:t>
      </w:r>
      <w:r>
        <w:rPr>
          <w:rFonts w:ascii="TimesNewRomanPSMT" w:hAnsi="TimesNewRomanPSMT"/>
          <w:color w:val="000000"/>
          <w:sz w:val="28"/>
          <w:szCs w:val="28"/>
        </w:rPr>
        <w:t>_______________________.</w:t>
      </w:r>
    </w:p>
    <w:p w14:paraId="0ABB4A6F" w14:textId="77777777" w:rsidR="002149F4" w:rsidRDefault="002149F4" w:rsidP="002149F4">
      <w:pPr>
        <w:ind w:firstLine="709"/>
        <w:jc w:val="both"/>
        <w:rPr>
          <w:rFonts w:ascii="TimesNewRomanPSMT" w:hAnsi="TimesNewRomanPSMT"/>
          <w:color w:val="000000"/>
          <w:sz w:val="28"/>
          <w:szCs w:val="28"/>
        </w:rPr>
      </w:pPr>
    </w:p>
    <w:p w14:paraId="4E167488" w14:textId="0337B22E" w:rsidR="00527836" w:rsidRPr="00527836" w:rsidRDefault="00527836" w:rsidP="002149F4">
      <w:pPr>
        <w:ind w:firstLine="709"/>
        <w:jc w:val="both"/>
        <w:rPr>
          <w:sz w:val="24"/>
          <w:szCs w:val="24"/>
        </w:rPr>
      </w:pPr>
      <w:r w:rsidRPr="00527836">
        <w:rPr>
          <w:rFonts w:ascii="TimesNewRomanPSMT" w:hAnsi="TimesNewRomanPSMT"/>
          <w:color w:val="000000"/>
          <w:sz w:val="28"/>
          <w:szCs w:val="28"/>
        </w:rPr>
        <w:t>Приложение: материалы по описанию архитектурно-градостроительного</w:t>
      </w:r>
      <w:r w:rsidRPr="00527836">
        <w:rPr>
          <w:rFonts w:ascii="TimesNewRomanPSMT" w:hAnsi="TimesNewRomanPSMT"/>
          <w:color w:val="000000"/>
          <w:sz w:val="28"/>
          <w:szCs w:val="28"/>
        </w:rPr>
        <w:br/>
        <w:t>облика объекта (группы объектов) капитального строительства.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527836" w:rsidRPr="00527836" w14:paraId="1C2FA770" w14:textId="77777777" w:rsidTr="009819A1">
        <w:trPr>
          <w:trHeight w:val="1638"/>
        </w:trPr>
        <w:tc>
          <w:tcPr>
            <w:tcW w:w="5225" w:type="dxa"/>
            <w:tcBorders>
              <w:top w:val="nil"/>
              <w:left w:val="nil"/>
              <w:bottom w:val="nil"/>
              <w:right w:val="single" w:sz="4" w:space="0" w:color="auto"/>
            </w:tcBorders>
            <w:vAlign w:val="center"/>
            <w:hideMark/>
          </w:tcPr>
          <w:p w14:paraId="4E816816" w14:textId="77777777" w:rsidR="00527836" w:rsidRPr="00527836" w:rsidRDefault="00527836" w:rsidP="009819A1">
            <w:pPr>
              <w:jc w:val="center"/>
              <w:rPr>
                <w:sz w:val="24"/>
                <w:szCs w:val="24"/>
              </w:rPr>
            </w:pPr>
            <w:r w:rsidRPr="00527836">
              <w:rPr>
                <w:rFonts w:ascii="TimesNewRomanPS-ItalicMT" w:hAnsi="TimesNewRomanPS-ItalicMT"/>
                <w:i/>
                <w:iCs/>
                <w:color w:val="000000"/>
                <w:sz w:val="28"/>
                <w:szCs w:val="28"/>
              </w:rPr>
              <w:t>{Ф.И.О. должность уполномоченного</w:t>
            </w:r>
            <w:r w:rsidRPr="00527836">
              <w:rPr>
                <w:rFonts w:ascii="TimesNewRomanPS-ItalicMT" w:hAnsi="TimesNewRomanPS-ItalicMT"/>
                <w:i/>
                <w:iCs/>
                <w:color w:val="000000"/>
                <w:sz w:val="28"/>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582F64C" w14:textId="77777777" w:rsidR="00527836" w:rsidRPr="00527836" w:rsidRDefault="00527836" w:rsidP="009819A1">
            <w:pPr>
              <w:jc w:val="center"/>
              <w:rPr>
                <w:sz w:val="24"/>
                <w:szCs w:val="24"/>
              </w:rPr>
            </w:pPr>
            <w:r w:rsidRPr="00527836">
              <w:rPr>
                <w:rFonts w:ascii="TimesNewRomanPSMT" w:hAnsi="TimesNewRomanPSMT"/>
                <w:color w:val="000000"/>
                <w:sz w:val="28"/>
                <w:szCs w:val="28"/>
              </w:rPr>
              <w:t>Сведения об</w:t>
            </w:r>
            <w:r w:rsidRPr="00527836">
              <w:rPr>
                <w:rFonts w:ascii="TimesNewRomanPSMT" w:hAnsi="TimesNewRomanPSMT"/>
                <w:color w:val="000000"/>
                <w:sz w:val="28"/>
                <w:szCs w:val="28"/>
              </w:rPr>
              <w:br/>
              <w:t>электронной</w:t>
            </w:r>
            <w:r w:rsidRPr="00527836">
              <w:rPr>
                <w:rFonts w:ascii="TimesNewRomanPSMT" w:hAnsi="TimesNewRomanPSMT"/>
                <w:color w:val="000000"/>
                <w:sz w:val="28"/>
                <w:szCs w:val="28"/>
              </w:rPr>
              <w:br/>
              <w:t>подписи</w:t>
            </w:r>
          </w:p>
        </w:tc>
      </w:tr>
    </w:tbl>
    <w:p w14:paraId="56D2DA41" w14:textId="77777777" w:rsidR="004574B5" w:rsidRDefault="004574B5" w:rsidP="00B2094D">
      <w:pPr>
        <w:autoSpaceDE w:val="0"/>
        <w:autoSpaceDN w:val="0"/>
        <w:adjustRightInd w:val="0"/>
        <w:ind w:firstLine="709"/>
        <w:jc w:val="both"/>
        <w:rPr>
          <w:b/>
          <w:sz w:val="24"/>
          <w:szCs w:val="24"/>
        </w:rPr>
      </w:pPr>
    </w:p>
    <w:p w14:paraId="720BCE18" w14:textId="77777777" w:rsidR="004574B5" w:rsidRDefault="004574B5" w:rsidP="00B2094D">
      <w:pPr>
        <w:autoSpaceDE w:val="0"/>
        <w:autoSpaceDN w:val="0"/>
        <w:adjustRightInd w:val="0"/>
        <w:ind w:firstLine="709"/>
        <w:jc w:val="both"/>
        <w:rPr>
          <w:b/>
          <w:sz w:val="24"/>
          <w:szCs w:val="24"/>
        </w:rPr>
      </w:pPr>
    </w:p>
    <w:p w14:paraId="49EE70CB" w14:textId="77777777" w:rsidR="004574B5" w:rsidRDefault="004574B5" w:rsidP="00B2094D">
      <w:pPr>
        <w:autoSpaceDE w:val="0"/>
        <w:autoSpaceDN w:val="0"/>
        <w:adjustRightInd w:val="0"/>
        <w:ind w:firstLine="709"/>
        <w:jc w:val="both"/>
        <w:rPr>
          <w:b/>
          <w:sz w:val="24"/>
          <w:szCs w:val="24"/>
        </w:rPr>
      </w:pPr>
    </w:p>
    <w:p w14:paraId="5B6A022C" w14:textId="77777777" w:rsidR="004574B5" w:rsidRDefault="004574B5" w:rsidP="00B2094D">
      <w:pPr>
        <w:autoSpaceDE w:val="0"/>
        <w:autoSpaceDN w:val="0"/>
        <w:adjustRightInd w:val="0"/>
        <w:ind w:firstLine="709"/>
        <w:jc w:val="both"/>
        <w:rPr>
          <w:b/>
          <w:sz w:val="24"/>
          <w:szCs w:val="24"/>
        </w:rPr>
      </w:pPr>
    </w:p>
    <w:p w14:paraId="0CE23771" w14:textId="77777777" w:rsidR="004574B5" w:rsidRDefault="004574B5" w:rsidP="00B2094D">
      <w:pPr>
        <w:autoSpaceDE w:val="0"/>
        <w:autoSpaceDN w:val="0"/>
        <w:adjustRightInd w:val="0"/>
        <w:ind w:firstLine="709"/>
        <w:jc w:val="both"/>
        <w:rPr>
          <w:b/>
          <w:sz w:val="24"/>
          <w:szCs w:val="24"/>
        </w:rPr>
      </w:pPr>
    </w:p>
    <w:p w14:paraId="5D759B47" w14:textId="77777777" w:rsidR="004574B5" w:rsidRDefault="004574B5" w:rsidP="00B2094D">
      <w:pPr>
        <w:autoSpaceDE w:val="0"/>
        <w:autoSpaceDN w:val="0"/>
        <w:adjustRightInd w:val="0"/>
        <w:ind w:firstLine="709"/>
        <w:jc w:val="both"/>
        <w:rPr>
          <w:b/>
          <w:sz w:val="24"/>
          <w:szCs w:val="24"/>
        </w:rPr>
      </w:pPr>
    </w:p>
    <w:p w14:paraId="03D2D999" w14:textId="77777777" w:rsidR="004574B5" w:rsidRDefault="004574B5" w:rsidP="00B2094D">
      <w:pPr>
        <w:autoSpaceDE w:val="0"/>
        <w:autoSpaceDN w:val="0"/>
        <w:adjustRightInd w:val="0"/>
        <w:ind w:firstLine="709"/>
        <w:jc w:val="both"/>
        <w:rPr>
          <w:b/>
          <w:sz w:val="24"/>
          <w:szCs w:val="24"/>
        </w:rPr>
      </w:pPr>
    </w:p>
    <w:p w14:paraId="4AF27E26" w14:textId="77777777" w:rsidR="004574B5" w:rsidRDefault="004574B5" w:rsidP="00B2094D">
      <w:pPr>
        <w:autoSpaceDE w:val="0"/>
        <w:autoSpaceDN w:val="0"/>
        <w:adjustRightInd w:val="0"/>
        <w:ind w:firstLine="709"/>
        <w:jc w:val="both"/>
        <w:rPr>
          <w:b/>
          <w:sz w:val="24"/>
          <w:szCs w:val="24"/>
        </w:rPr>
      </w:pPr>
    </w:p>
    <w:p w14:paraId="53DE6127" w14:textId="77777777" w:rsidR="004574B5" w:rsidRDefault="004574B5" w:rsidP="00B2094D">
      <w:pPr>
        <w:autoSpaceDE w:val="0"/>
        <w:autoSpaceDN w:val="0"/>
        <w:adjustRightInd w:val="0"/>
        <w:ind w:firstLine="709"/>
        <w:jc w:val="both"/>
        <w:rPr>
          <w:b/>
          <w:sz w:val="24"/>
          <w:szCs w:val="24"/>
        </w:rPr>
      </w:pPr>
    </w:p>
    <w:p w14:paraId="1541FDD9" w14:textId="77777777" w:rsidR="004574B5" w:rsidRDefault="004574B5" w:rsidP="00B2094D">
      <w:pPr>
        <w:autoSpaceDE w:val="0"/>
        <w:autoSpaceDN w:val="0"/>
        <w:adjustRightInd w:val="0"/>
        <w:ind w:firstLine="709"/>
        <w:jc w:val="both"/>
        <w:rPr>
          <w:b/>
          <w:sz w:val="24"/>
          <w:szCs w:val="24"/>
        </w:rPr>
      </w:pPr>
    </w:p>
    <w:p w14:paraId="1FB417CB" w14:textId="77777777" w:rsidR="004574B5" w:rsidRDefault="004574B5" w:rsidP="00B2094D">
      <w:pPr>
        <w:autoSpaceDE w:val="0"/>
        <w:autoSpaceDN w:val="0"/>
        <w:adjustRightInd w:val="0"/>
        <w:ind w:firstLine="709"/>
        <w:jc w:val="both"/>
        <w:rPr>
          <w:b/>
          <w:sz w:val="24"/>
          <w:szCs w:val="24"/>
        </w:rPr>
      </w:pPr>
    </w:p>
    <w:p w14:paraId="5B0195CB" w14:textId="77777777" w:rsidR="004574B5" w:rsidRDefault="004574B5" w:rsidP="00B2094D">
      <w:pPr>
        <w:autoSpaceDE w:val="0"/>
        <w:autoSpaceDN w:val="0"/>
        <w:adjustRightInd w:val="0"/>
        <w:ind w:firstLine="709"/>
        <w:jc w:val="both"/>
        <w:rPr>
          <w:b/>
          <w:sz w:val="24"/>
          <w:szCs w:val="24"/>
        </w:rPr>
      </w:pPr>
    </w:p>
    <w:p w14:paraId="66DC7EC9" w14:textId="77777777" w:rsidR="004574B5" w:rsidRDefault="004574B5" w:rsidP="00B2094D">
      <w:pPr>
        <w:autoSpaceDE w:val="0"/>
        <w:autoSpaceDN w:val="0"/>
        <w:adjustRightInd w:val="0"/>
        <w:ind w:firstLine="709"/>
        <w:jc w:val="both"/>
        <w:rPr>
          <w:b/>
          <w:sz w:val="24"/>
          <w:szCs w:val="24"/>
        </w:rPr>
      </w:pPr>
    </w:p>
    <w:p w14:paraId="33F8D065" w14:textId="77777777" w:rsidR="004574B5" w:rsidRDefault="004574B5" w:rsidP="00B2094D">
      <w:pPr>
        <w:autoSpaceDE w:val="0"/>
        <w:autoSpaceDN w:val="0"/>
        <w:adjustRightInd w:val="0"/>
        <w:ind w:firstLine="709"/>
        <w:jc w:val="both"/>
        <w:rPr>
          <w:b/>
          <w:sz w:val="24"/>
          <w:szCs w:val="24"/>
        </w:rPr>
      </w:pPr>
    </w:p>
    <w:p w14:paraId="6DCAB40E" w14:textId="77777777" w:rsidR="009819A1" w:rsidRDefault="009819A1" w:rsidP="009819A1">
      <w:pPr>
        <w:jc w:val="right"/>
        <w:rPr>
          <w:rFonts w:ascii="TimesNewRomanPSMT" w:hAnsi="TimesNewRomanPSMT"/>
          <w:color w:val="000000"/>
          <w:sz w:val="28"/>
          <w:szCs w:val="28"/>
        </w:rPr>
      </w:pPr>
      <w:r w:rsidRPr="009819A1">
        <w:rPr>
          <w:rFonts w:ascii="TimesNewRomanPSMT" w:hAnsi="TimesNewRomanPSMT"/>
          <w:color w:val="000000"/>
          <w:sz w:val="28"/>
          <w:szCs w:val="28"/>
        </w:rPr>
        <w:t>Приложение</w:t>
      </w:r>
      <w:r w:rsidRPr="009819A1">
        <w:rPr>
          <w:rFonts w:ascii="TimesNewRomanPSMT" w:hAnsi="TimesNewRomanPSMT"/>
          <w:color w:val="000000"/>
          <w:sz w:val="28"/>
          <w:szCs w:val="28"/>
        </w:rPr>
        <w:br/>
        <w:t>к решению о согласовании</w:t>
      </w:r>
      <w:r w:rsidRPr="009819A1">
        <w:rPr>
          <w:rFonts w:ascii="TimesNewRomanPSMT" w:hAnsi="TimesNewRomanPSMT"/>
          <w:color w:val="000000"/>
          <w:sz w:val="28"/>
          <w:szCs w:val="28"/>
        </w:rPr>
        <w:br/>
        <w:t>архитектурно-градостроительного</w:t>
      </w:r>
      <w:r w:rsidRPr="009819A1">
        <w:rPr>
          <w:rFonts w:ascii="TimesNewRomanPSMT" w:hAnsi="TimesNewRomanPSMT"/>
          <w:color w:val="000000"/>
          <w:sz w:val="28"/>
          <w:szCs w:val="28"/>
        </w:rPr>
        <w:br/>
        <w:t>облика объекта капитального</w:t>
      </w:r>
      <w:r w:rsidRPr="009819A1">
        <w:rPr>
          <w:rFonts w:ascii="TimesNewRomanPSMT" w:hAnsi="TimesNewRomanPSMT"/>
          <w:color w:val="000000"/>
          <w:sz w:val="28"/>
          <w:szCs w:val="28"/>
        </w:rPr>
        <w:br/>
        <w:t>строительства</w:t>
      </w:r>
    </w:p>
    <w:p w14:paraId="54B9ED2D" w14:textId="77777777" w:rsidR="009819A1" w:rsidRDefault="009819A1" w:rsidP="009819A1">
      <w:pPr>
        <w:rPr>
          <w:rFonts w:ascii="TimesNewRomanPS-ItalicMT" w:hAnsi="TimesNewRomanPS-ItalicMT"/>
          <w:i/>
          <w:iCs/>
          <w:color w:val="000000"/>
          <w:sz w:val="28"/>
          <w:szCs w:val="28"/>
        </w:rPr>
      </w:pPr>
      <w:r w:rsidRPr="009819A1">
        <w:rPr>
          <w:rFonts w:ascii="TimesNewRomanPSMT" w:hAnsi="TimesNewRomanPSMT"/>
          <w:color w:val="000000"/>
          <w:sz w:val="28"/>
          <w:szCs w:val="28"/>
        </w:rPr>
        <w:br/>
      </w:r>
      <w:r w:rsidRPr="009819A1">
        <w:rPr>
          <w:rFonts w:ascii="TimesNewRomanPS-ItalicMT" w:hAnsi="TimesNewRomanPS-ItalicMT"/>
          <w:i/>
          <w:iCs/>
          <w:color w:val="000000"/>
          <w:sz w:val="28"/>
          <w:szCs w:val="28"/>
        </w:rPr>
        <w:t>Образец</w:t>
      </w:r>
    </w:p>
    <w:p w14:paraId="53EA9F1A" w14:textId="7BCCC7E3" w:rsidR="009819A1" w:rsidRDefault="009819A1" w:rsidP="009819A1">
      <w:pPr>
        <w:jc w:val="center"/>
        <w:rPr>
          <w:rFonts w:ascii="TimesNewRomanPS-BoldMT" w:hAnsi="TimesNewRomanPS-BoldMT"/>
          <w:b/>
          <w:bCs/>
          <w:color w:val="000000"/>
          <w:sz w:val="28"/>
          <w:szCs w:val="28"/>
        </w:rPr>
      </w:pPr>
      <w:r w:rsidRPr="009819A1">
        <w:rPr>
          <w:rFonts w:ascii="TimesNewRomanPS-ItalicMT" w:hAnsi="TimesNewRomanPS-ItalicMT"/>
          <w:i/>
          <w:iCs/>
          <w:color w:val="000000"/>
          <w:sz w:val="28"/>
          <w:szCs w:val="28"/>
        </w:rPr>
        <w:br/>
      </w:r>
      <w:r w:rsidRPr="009819A1">
        <w:rPr>
          <w:rFonts w:ascii="TimesNewRomanPS-BoldMT" w:hAnsi="TimesNewRomanPS-BoldMT"/>
          <w:b/>
          <w:bCs/>
          <w:color w:val="000000"/>
          <w:sz w:val="28"/>
          <w:szCs w:val="28"/>
        </w:rPr>
        <w:t>МАТЕРИАЛЫ</w:t>
      </w:r>
      <w:r w:rsidRPr="009819A1">
        <w:rPr>
          <w:rFonts w:ascii="TimesNewRomanPS-BoldMT" w:hAnsi="TimesNewRomanPS-BoldMT"/>
          <w:b/>
          <w:bCs/>
          <w:color w:val="000000"/>
          <w:sz w:val="28"/>
          <w:szCs w:val="28"/>
        </w:rPr>
        <w:br/>
        <w:t xml:space="preserve">ПО ОПИСАНИЮ </w:t>
      </w:r>
      <w:bookmarkStart w:id="4" w:name="_GoBack"/>
      <w:r w:rsidRPr="009819A1">
        <w:rPr>
          <w:rFonts w:ascii="TimesNewRomanPS-BoldMT" w:hAnsi="TimesNewRomanPS-BoldMT"/>
          <w:b/>
          <w:bCs/>
          <w:color w:val="000000"/>
          <w:sz w:val="28"/>
          <w:szCs w:val="28"/>
        </w:rPr>
        <w:t>АРХИТЕКТУРНО</w:t>
      </w:r>
      <w:bookmarkEnd w:id="4"/>
      <w:r w:rsidRPr="009819A1">
        <w:rPr>
          <w:rFonts w:ascii="TimesNewRomanPS-BoldMT" w:hAnsi="TimesNewRomanPS-BoldMT"/>
          <w:b/>
          <w:bCs/>
          <w:color w:val="000000"/>
          <w:sz w:val="28"/>
          <w:szCs w:val="28"/>
        </w:rPr>
        <w:t>-ГРАДОСТРОИТЕЛЬНОГО</w:t>
      </w:r>
      <w:r w:rsidRPr="009819A1">
        <w:rPr>
          <w:rFonts w:ascii="TimesNewRomanPS-BoldMT" w:hAnsi="TimesNewRomanPS-BoldMT"/>
          <w:b/>
          <w:bCs/>
          <w:color w:val="000000"/>
          <w:sz w:val="28"/>
          <w:szCs w:val="28"/>
        </w:rPr>
        <w:br/>
        <w:t>ОБЛИКА ОБЪЕКТА (ГРУППЫ ОБЪЕКТОВ) КАПИТАЛЬНОГО</w:t>
      </w:r>
      <w:r w:rsidRPr="009819A1">
        <w:rPr>
          <w:rFonts w:ascii="TimesNewRomanPS-BoldMT" w:hAnsi="TimesNewRomanPS-BoldMT"/>
          <w:b/>
          <w:bCs/>
          <w:color w:val="000000"/>
          <w:sz w:val="28"/>
          <w:szCs w:val="28"/>
        </w:rPr>
        <w:br/>
        <w:t>СТРОИТЕЛЬСТВА</w:t>
      </w:r>
    </w:p>
    <w:p w14:paraId="7A1D48EC" w14:textId="77777777" w:rsidR="009819A1" w:rsidRDefault="009819A1" w:rsidP="009819A1">
      <w:pPr>
        <w:jc w:val="center"/>
        <w:rPr>
          <w:rFonts w:ascii="TimesNewRomanPS-BoldMT" w:hAnsi="TimesNewRomanPS-BoldMT"/>
          <w:b/>
          <w:bCs/>
          <w:color w:val="000000"/>
          <w:sz w:val="28"/>
          <w:szCs w:val="28"/>
        </w:rPr>
      </w:pPr>
    </w:p>
    <w:p w14:paraId="50837082" w14:textId="77777777" w:rsidR="009819A1" w:rsidRDefault="009819A1" w:rsidP="009819A1">
      <w:pPr>
        <w:jc w:val="center"/>
        <w:rPr>
          <w:rFonts w:ascii="TimesNewRomanPS-BoldMT" w:hAnsi="TimesNewRomanPS-BoldMT"/>
          <w:b/>
          <w:bCs/>
          <w:color w:val="000000"/>
          <w:sz w:val="28"/>
          <w:szCs w:val="28"/>
        </w:rPr>
      </w:pPr>
    </w:p>
    <w:p w14:paraId="5D7FFEEC" w14:textId="77777777" w:rsidR="009819A1" w:rsidRDefault="009819A1" w:rsidP="009819A1">
      <w:pPr>
        <w:jc w:val="center"/>
        <w:rPr>
          <w:rFonts w:ascii="TimesNewRomanPS-BoldMT" w:hAnsi="TimesNewRomanPS-BoldMT"/>
          <w:b/>
          <w:bCs/>
          <w:color w:val="000000"/>
          <w:sz w:val="28"/>
          <w:szCs w:val="28"/>
        </w:rPr>
      </w:pPr>
    </w:p>
    <w:p w14:paraId="12637975" w14:textId="77777777" w:rsidR="009819A1" w:rsidRDefault="009819A1" w:rsidP="009819A1">
      <w:pPr>
        <w:jc w:val="center"/>
        <w:rPr>
          <w:rFonts w:ascii="TimesNewRomanPS-BoldMT" w:hAnsi="TimesNewRomanPS-BoldMT"/>
          <w:b/>
          <w:bCs/>
          <w:color w:val="000000"/>
          <w:sz w:val="28"/>
          <w:szCs w:val="28"/>
        </w:rPr>
      </w:pPr>
    </w:p>
    <w:p w14:paraId="0D372931" w14:textId="77777777" w:rsidR="009819A1" w:rsidRDefault="009819A1" w:rsidP="009819A1">
      <w:pPr>
        <w:jc w:val="center"/>
        <w:rPr>
          <w:rFonts w:ascii="TimesNewRomanPS-BoldMT" w:hAnsi="TimesNewRomanPS-BoldMT"/>
          <w:b/>
          <w:bCs/>
          <w:color w:val="000000"/>
          <w:sz w:val="28"/>
          <w:szCs w:val="28"/>
        </w:rPr>
      </w:pPr>
    </w:p>
    <w:p w14:paraId="1833EC4F" w14:textId="77777777" w:rsidR="009819A1" w:rsidRDefault="009819A1" w:rsidP="009819A1">
      <w:pPr>
        <w:jc w:val="center"/>
        <w:rPr>
          <w:rFonts w:ascii="TimesNewRomanPS-BoldMT" w:hAnsi="TimesNewRomanPS-BoldMT"/>
          <w:b/>
          <w:bCs/>
          <w:color w:val="000000"/>
          <w:sz w:val="28"/>
          <w:szCs w:val="28"/>
        </w:rPr>
      </w:pPr>
    </w:p>
    <w:p w14:paraId="03B475D8" w14:textId="77777777" w:rsidR="009819A1" w:rsidRDefault="009819A1" w:rsidP="009819A1">
      <w:pPr>
        <w:jc w:val="center"/>
        <w:rPr>
          <w:rFonts w:ascii="TimesNewRomanPS-BoldMT" w:hAnsi="TimesNewRomanPS-BoldMT"/>
          <w:b/>
          <w:bCs/>
          <w:color w:val="000000"/>
          <w:sz w:val="28"/>
          <w:szCs w:val="28"/>
        </w:rPr>
      </w:pPr>
    </w:p>
    <w:p w14:paraId="3D19895B" w14:textId="77777777" w:rsidR="009819A1" w:rsidRDefault="009819A1" w:rsidP="009819A1">
      <w:pPr>
        <w:jc w:val="center"/>
        <w:rPr>
          <w:rFonts w:ascii="TimesNewRomanPS-BoldMT" w:hAnsi="TimesNewRomanPS-BoldMT"/>
          <w:b/>
          <w:bCs/>
          <w:color w:val="000000"/>
          <w:sz w:val="28"/>
          <w:szCs w:val="28"/>
        </w:rPr>
      </w:pPr>
    </w:p>
    <w:p w14:paraId="17B73024" w14:textId="77777777" w:rsidR="009819A1" w:rsidRDefault="009819A1" w:rsidP="009819A1">
      <w:pPr>
        <w:jc w:val="center"/>
        <w:rPr>
          <w:rFonts w:ascii="TimesNewRomanPS-BoldMT" w:hAnsi="TimesNewRomanPS-BoldMT"/>
          <w:b/>
          <w:bCs/>
          <w:color w:val="000000"/>
          <w:sz w:val="28"/>
          <w:szCs w:val="28"/>
        </w:rPr>
      </w:pPr>
    </w:p>
    <w:p w14:paraId="1AFD4C52" w14:textId="77777777" w:rsidR="009819A1" w:rsidRDefault="009819A1" w:rsidP="009819A1">
      <w:pPr>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9819A1" w:rsidRPr="00527836" w14:paraId="59F76A43" w14:textId="77777777" w:rsidTr="00622F1C">
        <w:trPr>
          <w:trHeight w:val="1638"/>
        </w:trPr>
        <w:tc>
          <w:tcPr>
            <w:tcW w:w="5225" w:type="dxa"/>
            <w:tcBorders>
              <w:top w:val="nil"/>
              <w:left w:val="nil"/>
              <w:bottom w:val="nil"/>
              <w:right w:val="single" w:sz="4" w:space="0" w:color="auto"/>
            </w:tcBorders>
            <w:vAlign w:val="center"/>
            <w:hideMark/>
          </w:tcPr>
          <w:p w14:paraId="372D0BE9" w14:textId="77777777" w:rsidR="009819A1" w:rsidRPr="00527836" w:rsidRDefault="009819A1" w:rsidP="00622F1C">
            <w:pPr>
              <w:jc w:val="center"/>
              <w:rPr>
                <w:sz w:val="24"/>
                <w:szCs w:val="24"/>
              </w:rPr>
            </w:pPr>
            <w:r w:rsidRPr="00527836">
              <w:rPr>
                <w:rFonts w:ascii="TimesNewRomanPS-ItalicMT" w:hAnsi="TimesNewRomanPS-ItalicMT"/>
                <w:i/>
                <w:iCs/>
                <w:color w:val="000000"/>
                <w:sz w:val="28"/>
                <w:szCs w:val="28"/>
              </w:rPr>
              <w:t>{Ф.И.О. должность уполномоченного</w:t>
            </w:r>
            <w:r w:rsidRPr="00527836">
              <w:rPr>
                <w:rFonts w:ascii="TimesNewRomanPS-ItalicMT" w:hAnsi="TimesNewRomanPS-ItalicMT"/>
                <w:i/>
                <w:iCs/>
                <w:color w:val="000000"/>
                <w:sz w:val="28"/>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62EBC37" w14:textId="77777777" w:rsidR="009819A1" w:rsidRPr="00527836" w:rsidRDefault="009819A1" w:rsidP="00622F1C">
            <w:pPr>
              <w:jc w:val="center"/>
              <w:rPr>
                <w:sz w:val="24"/>
                <w:szCs w:val="24"/>
              </w:rPr>
            </w:pPr>
            <w:r w:rsidRPr="00527836">
              <w:rPr>
                <w:rFonts w:ascii="TimesNewRomanPSMT" w:hAnsi="TimesNewRomanPSMT"/>
                <w:color w:val="000000"/>
                <w:sz w:val="28"/>
                <w:szCs w:val="28"/>
              </w:rPr>
              <w:t>Сведения об</w:t>
            </w:r>
            <w:r w:rsidRPr="00527836">
              <w:rPr>
                <w:rFonts w:ascii="TimesNewRomanPSMT" w:hAnsi="TimesNewRomanPSMT"/>
                <w:color w:val="000000"/>
                <w:sz w:val="28"/>
                <w:szCs w:val="28"/>
              </w:rPr>
              <w:br/>
              <w:t>электронной</w:t>
            </w:r>
            <w:r w:rsidRPr="00527836">
              <w:rPr>
                <w:rFonts w:ascii="TimesNewRomanPSMT" w:hAnsi="TimesNewRomanPSMT"/>
                <w:color w:val="000000"/>
                <w:sz w:val="28"/>
                <w:szCs w:val="28"/>
              </w:rPr>
              <w:br/>
              <w:t>подписи</w:t>
            </w:r>
          </w:p>
        </w:tc>
      </w:tr>
    </w:tbl>
    <w:p w14:paraId="0265B36B" w14:textId="77777777" w:rsidR="009819A1" w:rsidRDefault="009819A1" w:rsidP="009819A1">
      <w:pPr>
        <w:jc w:val="center"/>
        <w:rPr>
          <w:rFonts w:ascii="TimesNewRomanPS-BoldMT" w:hAnsi="TimesNewRomanPS-BoldMT"/>
          <w:b/>
          <w:bCs/>
          <w:color w:val="000000"/>
          <w:sz w:val="28"/>
          <w:szCs w:val="28"/>
        </w:rPr>
      </w:pPr>
    </w:p>
    <w:p w14:paraId="12A0CA3E" w14:textId="77777777" w:rsidR="009819A1" w:rsidRDefault="009819A1" w:rsidP="009819A1">
      <w:pPr>
        <w:jc w:val="center"/>
        <w:rPr>
          <w:rFonts w:ascii="TimesNewRomanPS-BoldMT" w:hAnsi="TimesNewRomanPS-BoldMT"/>
          <w:b/>
          <w:bCs/>
          <w:color w:val="000000"/>
          <w:sz w:val="28"/>
          <w:szCs w:val="28"/>
        </w:rPr>
      </w:pPr>
    </w:p>
    <w:p w14:paraId="3D7B731C" w14:textId="77777777" w:rsidR="009819A1" w:rsidRDefault="009819A1" w:rsidP="009819A1">
      <w:pPr>
        <w:jc w:val="center"/>
        <w:rPr>
          <w:rFonts w:ascii="TimesNewRomanPS-BoldMT" w:hAnsi="TimesNewRomanPS-BoldMT"/>
          <w:b/>
          <w:bCs/>
          <w:color w:val="000000"/>
          <w:sz w:val="28"/>
          <w:szCs w:val="28"/>
        </w:rPr>
      </w:pPr>
    </w:p>
    <w:p w14:paraId="43FBC7B2" w14:textId="77777777" w:rsidR="009819A1" w:rsidRDefault="009819A1" w:rsidP="009819A1">
      <w:pPr>
        <w:jc w:val="center"/>
        <w:rPr>
          <w:rFonts w:ascii="TimesNewRomanPS-BoldMT" w:hAnsi="TimesNewRomanPS-BoldMT"/>
          <w:b/>
          <w:bCs/>
          <w:color w:val="000000"/>
          <w:sz w:val="28"/>
          <w:szCs w:val="28"/>
        </w:rPr>
      </w:pPr>
    </w:p>
    <w:p w14:paraId="2D28DF4B" w14:textId="77777777" w:rsidR="009819A1" w:rsidRPr="009819A1" w:rsidRDefault="009819A1" w:rsidP="009819A1">
      <w:pPr>
        <w:jc w:val="center"/>
        <w:rPr>
          <w:sz w:val="24"/>
          <w:szCs w:val="24"/>
        </w:rPr>
      </w:pPr>
    </w:p>
    <w:p w14:paraId="1D8022D5" w14:textId="77777777" w:rsidR="009819A1" w:rsidRDefault="009819A1" w:rsidP="009819A1">
      <w:pPr>
        <w:autoSpaceDE w:val="0"/>
        <w:autoSpaceDN w:val="0"/>
        <w:adjustRightInd w:val="0"/>
        <w:ind w:firstLine="709"/>
        <w:jc w:val="right"/>
        <w:rPr>
          <w:b/>
          <w:sz w:val="24"/>
          <w:szCs w:val="24"/>
        </w:rPr>
      </w:pPr>
    </w:p>
    <w:p w14:paraId="3C3A95C6" w14:textId="77777777" w:rsidR="009819A1" w:rsidRDefault="009819A1" w:rsidP="009819A1">
      <w:pPr>
        <w:autoSpaceDE w:val="0"/>
        <w:autoSpaceDN w:val="0"/>
        <w:adjustRightInd w:val="0"/>
        <w:ind w:firstLine="709"/>
        <w:jc w:val="right"/>
        <w:rPr>
          <w:b/>
          <w:sz w:val="24"/>
          <w:szCs w:val="24"/>
        </w:rPr>
      </w:pPr>
    </w:p>
    <w:p w14:paraId="2E909995" w14:textId="77777777" w:rsidR="009819A1" w:rsidRDefault="009819A1" w:rsidP="009819A1">
      <w:pPr>
        <w:autoSpaceDE w:val="0"/>
        <w:autoSpaceDN w:val="0"/>
        <w:adjustRightInd w:val="0"/>
        <w:ind w:firstLine="709"/>
        <w:jc w:val="right"/>
        <w:rPr>
          <w:b/>
          <w:sz w:val="24"/>
          <w:szCs w:val="24"/>
        </w:rPr>
      </w:pPr>
    </w:p>
    <w:p w14:paraId="7C60BBFF" w14:textId="77777777" w:rsidR="009819A1" w:rsidRDefault="009819A1" w:rsidP="009819A1">
      <w:pPr>
        <w:autoSpaceDE w:val="0"/>
        <w:autoSpaceDN w:val="0"/>
        <w:adjustRightInd w:val="0"/>
        <w:ind w:firstLine="709"/>
        <w:jc w:val="right"/>
        <w:rPr>
          <w:b/>
          <w:sz w:val="24"/>
          <w:szCs w:val="24"/>
        </w:rPr>
      </w:pPr>
    </w:p>
    <w:p w14:paraId="261921CB" w14:textId="77777777" w:rsidR="009819A1" w:rsidRDefault="009819A1" w:rsidP="009819A1">
      <w:pPr>
        <w:autoSpaceDE w:val="0"/>
        <w:autoSpaceDN w:val="0"/>
        <w:adjustRightInd w:val="0"/>
        <w:ind w:firstLine="709"/>
        <w:jc w:val="right"/>
        <w:rPr>
          <w:b/>
          <w:sz w:val="24"/>
          <w:szCs w:val="24"/>
        </w:rPr>
      </w:pPr>
    </w:p>
    <w:p w14:paraId="2D3241D6" w14:textId="77777777" w:rsidR="009819A1" w:rsidRDefault="009819A1" w:rsidP="009819A1">
      <w:pPr>
        <w:autoSpaceDE w:val="0"/>
        <w:autoSpaceDN w:val="0"/>
        <w:adjustRightInd w:val="0"/>
        <w:ind w:firstLine="709"/>
        <w:jc w:val="right"/>
        <w:rPr>
          <w:b/>
          <w:sz w:val="24"/>
          <w:szCs w:val="24"/>
        </w:rPr>
      </w:pPr>
    </w:p>
    <w:p w14:paraId="7C148774" w14:textId="77777777" w:rsidR="009819A1" w:rsidRDefault="009819A1" w:rsidP="009819A1">
      <w:pPr>
        <w:autoSpaceDE w:val="0"/>
        <w:autoSpaceDN w:val="0"/>
        <w:adjustRightInd w:val="0"/>
        <w:ind w:firstLine="709"/>
        <w:jc w:val="right"/>
        <w:rPr>
          <w:b/>
          <w:sz w:val="24"/>
          <w:szCs w:val="24"/>
        </w:rPr>
      </w:pPr>
    </w:p>
    <w:p w14:paraId="3A9D6FBE" w14:textId="77777777" w:rsidR="009819A1" w:rsidRDefault="009819A1" w:rsidP="009819A1">
      <w:pPr>
        <w:autoSpaceDE w:val="0"/>
        <w:autoSpaceDN w:val="0"/>
        <w:adjustRightInd w:val="0"/>
        <w:ind w:firstLine="709"/>
        <w:jc w:val="right"/>
        <w:rPr>
          <w:b/>
          <w:sz w:val="24"/>
          <w:szCs w:val="24"/>
        </w:rPr>
      </w:pPr>
    </w:p>
    <w:p w14:paraId="44D49694" w14:textId="77777777" w:rsidR="009819A1" w:rsidRDefault="009819A1" w:rsidP="009819A1">
      <w:pPr>
        <w:autoSpaceDE w:val="0"/>
        <w:autoSpaceDN w:val="0"/>
        <w:adjustRightInd w:val="0"/>
        <w:ind w:firstLine="709"/>
        <w:jc w:val="right"/>
        <w:rPr>
          <w:b/>
          <w:sz w:val="24"/>
          <w:szCs w:val="24"/>
        </w:rPr>
      </w:pPr>
    </w:p>
    <w:p w14:paraId="2AA17B57" w14:textId="77777777" w:rsidR="009819A1" w:rsidRDefault="009819A1" w:rsidP="009819A1">
      <w:pPr>
        <w:autoSpaceDE w:val="0"/>
        <w:autoSpaceDN w:val="0"/>
        <w:adjustRightInd w:val="0"/>
        <w:ind w:firstLine="709"/>
        <w:jc w:val="right"/>
        <w:rPr>
          <w:b/>
          <w:sz w:val="24"/>
          <w:szCs w:val="24"/>
        </w:rPr>
      </w:pPr>
    </w:p>
    <w:p w14:paraId="10058EB4" w14:textId="77777777" w:rsidR="009819A1" w:rsidRDefault="009819A1" w:rsidP="009819A1">
      <w:pPr>
        <w:autoSpaceDE w:val="0"/>
        <w:autoSpaceDN w:val="0"/>
        <w:adjustRightInd w:val="0"/>
        <w:ind w:firstLine="709"/>
        <w:jc w:val="right"/>
        <w:rPr>
          <w:b/>
          <w:sz w:val="24"/>
          <w:szCs w:val="24"/>
        </w:rPr>
      </w:pPr>
    </w:p>
    <w:p w14:paraId="4040378D" w14:textId="77777777" w:rsidR="009819A1" w:rsidRDefault="009819A1" w:rsidP="009819A1">
      <w:pPr>
        <w:autoSpaceDE w:val="0"/>
        <w:autoSpaceDN w:val="0"/>
        <w:adjustRightInd w:val="0"/>
        <w:ind w:firstLine="709"/>
        <w:jc w:val="right"/>
        <w:rPr>
          <w:b/>
          <w:sz w:val="24"/>
          <w:szCs w:val="24"/>
        </w:rPr>
      </w:pPr>
    </w:p>
    <w:p w14:paraId="7AA003D8" w14:textId="77777777" w:rsidR="009819A1" w:rsidRDefault="009819A1" w:rsidP="009819A1">
      <w:pPr>
        <w:autoSpaceDE w:val="0"/>
        <w:autoSpaceDN w:val="0"/>
        <w:adjustRightInd w:val="0"/>
        <w:ind w:firstLine="709"/>
        <w:jc w:val="right"/>
        <w:rPr>
          <w:b/>
          <w:sz w:val="24"/>
          <w:szCs w:val="24"/>
        </w:rPr>
      </w:pPr>
    </w:p>
    <w:p w14:paraId="67C07DB0" w14:textId="77777777" w:rsidR="009819A1" w:rsidRDefault="009819A1" w:rsidP="009819A1">
      <w:pPr>
        <w:autoSpaceDE w:val="0"/>
        <w:autoSpaceDN w:val="0"/>
        <w:adjustRightInd w:val="0"/>
        <w:ind w:firstLine="709"/>
        <w:jc w:val="right"/>
        <w:rPr>
          <w:b/>
          <w:sz w:val="24"/>
          <w:szCs w:val="24"/>
        </w:rPr>
      </w:pPr>
    </w:p>
    <w:p w14:paraId="5EA2AB77" w14:textId="77777777" w:rsidR="009819A1" w:rsidRDefault="009819A1" w:rsidP="009819A1">
      <w:pPr>
        <w:autoSpaceDE w:val="0"/>
        <w:autoSpaceDN w:val="0"/>
        <w:adjustRightInd w:val="0"/>
        <w:ind w:firstLine="709"/>
        <w:jc w:val="right"/>
        <w:rPr>
          <w:b/>
          <w:sz w:val="24"/>
          <w:szCs w:val="24"/>
        </w:rPr>
      </w:pPr>
    </w:p>
    <w:p w14:paraId="2198EEF7" w14:textId="77777777" w:rsidR="009819A1" w:rsidRDefault="009819A1" w:rsidP="009819A1">
      <w:pPr>
        <w:autoSpaceDE w:val="0"/>
        <w:autoSpaceDN w:val="0"/>
        <w:adjustRightInd w:val="0"/>
        <w:ind w:firstLine="709"/>
        <w:jc w:val="right"/>
        <w:rPr>
          <w:b/>
          <w:sz w:val="24"/>
          <w:szCs w:val="24"/>
        </w:rPr>
      </w:pPr>
    </w:p>
    <w:p w14:paraId="03144171" w14:textId="77777777" w:rsidR="009819A1" w:rsidRDefault="009819A1" w:rsidP="009819A1">
      <w:pPr>
        <w:autoSpaceDE w:val="0"/>
        <w:autoSpaceDN w:val="0"/>
        <w:adjustRightInd w:val="0"/>
        <w:ind w:firstLine="709"/>
        <w:jc w:val="right"/>
        <w:rPr>
          <w:b/>
          <w:sz w:val="24"/>
          <w:szCs w:val="24"/>
        </w:rPr>
      </w:pPr>
    </w:p>
    <w:p w14:paraId="3C696145" w14:textId="26476F28" w:rsidR="009819A1" w:rsidRDefault="009819A1" w:rsidP="009819A1">
      <w:pPr>
        <w:autoSpaceDE w:val="0"/>
        <w:autoSpaceDN w:val="0"/>
        <w:adjustRightInd w:val="0"/>
        <w:ind w:firstLine="709"/>
        <w:jc w:val="right"/>
        <w:rPr>
          <w:b/>
          <w:sz w:val="24"/>
          <w:szCs w:val="24"/>
        </w:rPr>
      </w:pPr>
      <w:r>
        <w:rPr>
          <w:b/>
          <w:sz w:val="24"/>
          <w:szCs w:val="24"/>
        </w:rPr>
        <w:t>Приложение № 2</w:t>
      </w:r>
    </w:p>
    <w:p w14:paraId="31C56E82" w14:textId="77777777" w:rsidR="009819A1" w:rsidRDefault="009819A1" w:rsidP="009819A1">
      <w:pPr>
        <w:autoSpaceDE w:val="0"/>
        <w:autoSpaceDN w:val="0"/>
        <w:adjustRightInd w:val="0"/>
        <w:ind w:firstLine="709"/>
        <w:jc w:val="right"/>
        <w:rPr>
          <w:b/>
          <w:sz w:val="24"/>
          <w:szCs w:val="24"/>
        </w:rPr>
      </w:pPr>
      <w:r>
        <w:rPr>
          <w:b/>
          <w:sz w:val="24"/>
          <w:szCs w:val="24"/>
        </w:rPr>
        <w:t>к Административному регламенту</w:t>
      </w:r>
    </w:p>
    <w:p w14:paraId="6B5F7154" w14:textId="77777777" w:rsidR="004574B5" w:rsidRDefault="004574B5" w:rsidP="00B2094D">
      <w:pPr>
        <w:autoSpaceDE w:val="0"/>
        <w:autoSpaceDN w:val="0"/>
        <w:adjustRightInd w:val="0"/>
        <w:ind w:firstLine="709"/>
        <w:jc w:val="both"/>
        <w:rPr>
          <w:b/>
          <w:sz w:val="24"/>
          <w:szCs w:val="24"/>
        </w:rPr>
      </w:pPr>
    </w:p>
    <w:p w14:paraId="478B9E06" w14:textId="77777777" w:rsidR="004574B5" w:rsidRDefault="004574B5" w:rsidP="00B2094D">
      <w:pPr>
        <w:autoSpaceDE w:val="0"/>
        <w:autoSpaceDN w:val="0"/>
        <w:adjustRightInd w:val="0"/>
        <w:ind w:firstLine="709"/>
        <w:jc w:val="both"/>
        <w:rPr>
          <w:b/>
          <w:sz w:val="24"/>
          <w:szCs w:val="24"/>
        </w:rPr>
      </w:pPr>
    </w:p>
    <w:p w14:paraId="523A256B" w14:textId="77777777" w:rsidR="004574B5" w:rsidRDefault="004574B5" w:rsidP="00B2094D">
      <w:pPr>
        <w:autoSpaceDE w:val="0"/>
        <w:autoSpaceDN w:val="0"/>
        <w:adjustRightInd w:val="0"/>
        <w:ind w:firstLine="709"/>
        <w:jc w:val="both"/>
        <w:rPr>
          <w:b/>
          <w:sz w:val="24"/>
          <w:szCs w:val="24"/>
        </w:rPr>
      </w:pPr>
    </w:p>
    <w:p w14:paraId="1BBA6087" w14:textId="77777777" w:rsidR="004574B5" w:rsidRDefault="004574B5" w:rsidP="00B2094D">
      <w:pPr>
        <w:autoSpaceDE w:val="0"/>
        <w:autoSpaceDN w:val="0"/>
        <w:adjustRightInd w:val="0"/>
        <w:ind w:firstLine="709"/>
        <w:jc w:val="both"/>
        <w:rPr>
          <w:b/>
          <w:sz w:val="24"/>
          <w:szCs w:val="24"/>
        </w:rPr>
      </w:pPr>
    </w:p>
    <w:p w14:paraId="581CEDB8" w14:textId="73174F47" w:rsidR="009819A1" w:rsidRDefault="009819A1" w:rsidP="009819A1">
      <w:pPr>
        <w:autoSpaceDE w:val="0"/>
        <w:autoSpaceDN w:val="0"/>
        <w:adjustRightInd w:val="0"/>
        <w:ind w:firstLine="709"/>
        <w:jc w:val="center"/>
        <w:rPr>
          <w:rFonts w:ascii="TimesNewRomanPS-BoldMT" w:hAnsi="TimesNewRomanPS-BoldMT"/>
          <w:b/>
          <w:bCs/>
          <w:color w:val="000000"/>
          <w:sz w:val="28"/>
          <w:szCs w:val="28"/>
        </w:rPr>
      </w:pPr>
      <w:r w:rsidRPr="009819A1">
        <w:rPr>
          <w:rFonts w:ascii="TimesNewRomanPS-BoldMT" w:hAnsi="TimesNewRomanPS-BoldMT"/>
          <w:b/>
          <w:bCs/>
          <w:color w:val="000000"/>
          <w:sz w:val="28"/>
          <w:szCs w:val="28"/>
        </w:rPr>
        <w:t>Форма решения об</w:t>
      </w:r>
      <w:r>
        <w:rPr>
          <w:rFonts w:ascii="TimesNewRomanPS-BoldMT" w:hAnsi="TimesNewRomanPS-BoldMT"/>
          <w:b/>
          <w:bCs/>
          <w:color w:val="000000"/>
          <w:sz w:val="28"/>
          <w:szCs w:val="28"/>
        </w:rPr>
        <w:t xml:space="preserve"> отказе в предоставлении услуги</w:t>
      </w:r>
    </w:p>
    <w:p w14:paraId="6E63A059" w14:textId="77777777" w:rsidR="009819A1" w:rsidRDefault="009819A1" w:rsidP="00B2094D">
      <w:pPr>
        <w:autoSpaceDE w:val="0"/>
        <w:autoSpaceDN w:val="0"/>
        <w:adjustRightInd w:val="0"/>
        <w:ind w:firstLine="709"/>
        <w:jc w:val="both"/>
        <w:rPr>
          <w:rFonts w:ascii="TimesNewRomanPSMT" w:hAnsi="TimesNewRomanPSMT"/>
          <w:color w:val="000000"/>
          <w:sz w:val="28"/>
          <w:szCs w:val="28"/>
        </w:rPr>
      </w:pPr>
      <w:r w:rsidRPr="009819A1">
        <w:rPr>
          <w:rFonts w:ascii="TimesNewRomanPS-BoldMT" w:hAnsi="TimesNewRomanPS-BoldMT"/>
          <w:b/>
          <w:bCs/>
          <w:color w:val="000000"/>
          <w:sz w:val="28"/>
          <w:szCs w:val="28"/>
        </w:rPr>
        <w:br/>
      </w:r>
    </w:p>
    <w:p w14:paraId="34B17E46" w14:textId="77777777" w:rsidR="009819A1" w:rsidRDefault="009819A1" w:rsidP="009819A1">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MT" w:hAnsi="TimesNewRomanPSMT"/>
          <w:color w:val="000000"/>
          <w:sz w:val="28"/>
          <w:szCs w:val="28"/>
        </w:rPr>
        <w:t xml:space="preserve">Кому: </w:t>
      </w:r>
      <w:r>
        <w:rPr>
          <w:rFonts w:ascii="TimesNewRomanPS-ItalicMT" w:hAnsi="TimesNewRomanPS-ItalicMT"/>
          <w:i/>
          <w:iCs/>
          <w:color w:val="000000"/>
          <w:sz w:val="28"/>
          <w:szCs w:val="28"/>
        </w:rPr>
        <w:t>__________________________________</w:t>
      </w:r>
    </w:p>
    <w:p w14:paraId="53A45FD5" w14:textId="6263892A" w:rsidR="009819A1" w:rsidRPr="009C67C6" w:rsidRDefault="009819A1" w:rsidP="009819A1">
      <w:pPr>
        <w:autoSpaceDE w:val="0"/>
        <w:autoSpaceDN w:val="0"/>
        <w:adjustRightInd w:val="0"/>
        <w:ind w:left="5103"/>
        <w:jc w:val="both"/>
        <w:rPr>
          <w:rFonts w:ascii="TimesNewRomanPS-ItalicMT" w:hAnsi="TimesNewRomanPS-ItalicMT"/>
          <w:i/>
          <w:iCs/>
          <w:color w:val="000000"/>
          <w:szCs w:val="16"/>
        </w:rPr>
      </w:pPr>
      <w:r w:rsidRPr="009C67C6">
        <w:rPr>
          <w:rFonts w:ascii="TimesNewRomanPS-ItalicMT" w:hAnsi="TimesNewRomanPS-ItalicMT"/>
          <w:i/>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3ECE5666" w14:textId="63FD62F7" w:rsidR="009819A1" w:rsidRPr="009819A1" w:rsidRDefault="009819A1" w:rsidP="009819A1">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ItalicMT" w:hAnsi="TimesNewRomanPS-ItalicMT"/>
          <w:i/>
          <w:iCs/>
          <w:color w:val="000000"/>
          <w:sz w:val="16"/>
          <w:szCs w:val="16"/>
        </w:rPr>
        <w:br/>
      </w:r>
    </w:p>
    <w:p w14:paraId="1E09BF2B" w14:textId="7D50260B" w:rsidR="009819A1" w:rsidRDefault="009819A1" w:rsidP="009819A1">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MT" w:hAnsi="TimesNewRomanPSMT"/>
          <w:color w:val="000000"/>
          <w:sz w:val="28"/>
          <w:szCs w:val="28"/>
        </w:rPr>
        <w:t>От:</w:t>
      </w:r>
      <w:r>
        <w:rPr>
          <w:rFonts w:ascii="TimesNewRomanPSMT" w:hAnsi="TimesNewRomanPSMT"/>
          <w:color w:val="000000"/>
          <w:sz w:val="28"/>
          <w:szCs w:val="28"/>
        </w:rPr>
        <w:t>_</w:t>
      </w:r>
      <w:r>
        <w:rPr>
          <w:rFonts w:ascii="TimesNewRomanPS-ItalicMT" w:hAnsi="TimesNewRomanPS-ItalicMT"/>
          <w:i/>
          <w:iCs/>
          <w:color w:val="000000"/>
          <w:sz w:val="28"/>
          <w:szCs w:val="28"/>
        </w:rPr>
        <w:t>____________________________________</w:t>
      </w:r>
    </w:p>
    <w:p w14:paraId="06D05CC0" w14:textId="77777777" w:rsidR="009819A1" w:rsidRDefault="009819A1" w:rsidP="009819A1">
      <w:pPr>
        <w:autoSpaceDE w:val="0"/>
        <w:autoSpaceDN w:val="0"/>
        <w:adjustRightInd w:val="0"/>
        <w:ind w:left="5103"/>
        <w:jc w:val="both"/>
        <w:rPr>
          <w:rFonts w:ascii="TimesNewRomanPS-ItalicMT" w:hAnsi="TimesNewRomanPS-ItalicMT"/>
          <w:i/>
          <w:iCs/>
          <w:color w:val="000000"/>
          <w:szCs w:val="28"/>
        </w:rPr>
      </w:pPr>
      <w:r w:rsidRPr="009819A1">
        <w:rPr>
          <w:rFonts w:ascii="TimesNewRomanPS-ItalicMT" w:hAnsi="TimesNewRomanPS-ItalicMT"/>
          <w:i/>
          <w:iCs/>
          <w:color w:val="000000"/>
          <w:szCs w:val="28"/>
        </w:rPr>
        <w:t>(наименование уполномоченного органа)</w:t>
      </w:r>
    </w:p>
    <w:p w14:paraId="604956B2" w14:textId="0282E2D5" w:rsidR="009819A1" w:rsidRDefault="009819A1" w:rsidP="009819A1">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0F78B2EF" w14:textId="77777777" w:rsidR="009819A1" w:rsidRDefault="009819A1" w:rsidP="009819A1">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t>РЕШЕНИЕ</w:t>
      </w: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r w:rsidRPr="009819A1">
        <w:rPr>
          <w:rFonts w:ascii="TimesNewRomanPS-ItalicMT" w:hAnsi="TimesNewRomanPS-ItalicMT"/>
          <w:i/>
          <w:iCs/>
          <w:color w:val="000000"/>
          <w:sz w:val="18"/>
          <w:szCs w:val="16"/>
        </w:rPr>
        <w:t>(номер и дата решения)</w:t>
      </w:r>
    </w:p>
    <w:p w14:paraId="28720741" w14:textId="77777777" w:rsidR="009819A1" w:rsidRDefault="009819A1" w:rsidP="009819A1">
      <w:pPr>
        <w:autoSpaceDE w:val="0"/>
        <w:autoSpaceDN w:val="0"/>
        <w:adjustRightInd w:val="0"/>
        <w:ind w:firstLine="567"/>
        <w:jc w:val="both"/>
        <w:rPr>
          <w:rFonts w:ascii="TimesNewRomanPSMT" w:hAnsi="TimesNewRomanPSMT"/>
          <w:color w:val="000000"/>
          <w:sz w:val="26"/>
          <w:szCs w:val="26"/>
        </w:rPr>
      </w:pPr>
      <w:r w:rsidRPr="009819A1">
        <w:rPr>
          <w:rFonts w:ascii="TimesNewRomanPS-ItalicMT" w:hAnsi="TimesNewRomanPS-ItalicMT"/>
          <w:i/>
          <w:iCs/>
          <w:color w:val="000000"/>
          <w:sz w:val="16"/>
          <w:szCs w:val="16"/>
        </w:rPr>
        <w:br/>
      </w:r>
    </w:p>
    <w:p w14:paraId="232ECE79" w14:textId="77777777" w:rsidR="009819A1"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По результатам рассмотрения заявления по услуге «Предоставление решения</w:t>
      </w:r>
      <w:r>
        <w:rPr>
          <w:rFonts w:ascii="TimesNewRomanPSMT" w:hAnsi="TimesNewRomanPSMT"/>
          <w:color w:val="000000"/>
          <w:sz w:val="26"/>
          <w:szCs w:val="26"/>
        </w:rPr>
        <w:t xml:space="preserve"> </w:t>
      </w:r>
      <w:r w:rsidRPr="009819A1">
        <w:rPr>
          <w:rFonts w:ascii="TimesNewRomanPSMT" w:hAnsi="TimesNewRomanPSMT"/>
          <w:color w:val="000000"/>
          <w:sz w:val="26"/>
          <w:szCs w:val="26"/>
        </w:rPr>
        <w:t xml:space="preserve">о согласовании </w:t>
      </w:r>
      <w:r>
        <w:rPr>
          <w:rFonts w:ascii="TimesNewRomanPSMT" w:hAnsi="TimesNewRomanPSMT"/>
          <w:color w:val="000000"/>
          <w:sz w:val="26"/>
          <w:szCs w:val="26"/>
        </w:rPr>
        <w:t>а</w:t>
      </w:r>
      <w:r w:rsidRPr="009819A1">
        <w:rPr>
          <w:rFonts w:ascii="TimesNewRomanPSMT" w:hAnsi="TimesNewRomanPSMT"/>
          <w:color w:val="000000"/>
          <w:sz w:val="26"/>
          <w:szCs w:val="26"/>
        </w:rPr>
        <w:t xml:space="preserve">рхитектурно-градостроительного облика объекта» </w:t>
      </w:r>
      <w:r w:rsidRPr="009819A1">
        <w:rPr>
          <w:rFonts w:ascii="TimesNewRomanPSMT" w:hAnsi="TimesNewRomanPSMT"/>
          <w:color w:val="000000"/>
          <w:sz w:val="28"/>
          <w:szCs w:val="28"/>
        </w:rPr>
        <w:t xml:space="preserve">от </w:t>
      </w:r>
      <w:r>
        <w:rPr>
          <w:rFonts w:ascii="TimesNewRomanPS-ItalicMT" w:hAnsi="TimesNewRomanPS-ItalicMT"/>
          <w:i/>
          <w:iCs/>
          <w:color w:val="000000"/>
          <w:sz w:val="28"/>
          <w:szCs w:val="28"/>
        </w:rPr>
        <w:t>_________</w:t>
      </w:r>
      <w:r w:rsidRPr="009819A1">
        <w:rPr>
          <w:rFonts w:ascii="TimesNewRomanPSMT" w:hAnsi="TimesNewRomanPSMT"/>
          <w:color w:val="000000"/>
          <w:sz w:val="26"/>
          <w:szCs w:val="26"/>
        </w:rPr>
        <w:t>№</w:t>
      </w:r>
      <w:r>
        <w:rPr>
          <w:rFonts w:ascii="TimesNewRomanPSMT" w:hAnsi="TimesNewRomanPSMT"/>
          <w:color w:val="000000"/>
          <w:sz w:val="26"/>
          <w:szCs w:val="26"/>
        </w:rPr>
        <w:t xml:space="preserve"> _________</w:t>
      </w:r>
      <w:r w:rsidRPr="009819A1">
        <w:rPr>
          <w:rFonts w:ascii="TimesNewRomanPS-ItalicMT" w:hAnsi="TimesNewRomanPS-ItalicMT"/>
          <w:i/>
          <w:iCs/>
          <w:color w:val="000000"/>
          <w:sz w:val="28"/>
          <w:szCs w:val="28"/>
        </w:rPr>
        <w:t xml:space="preserve"> </w:t>
      </w:r>
      <w:r w:rsidRPr="009819A1">
        <w:rPr>
          <w:rFonts w:ascii="TimesNewRomanPSMT" w:hAnsi="TimesNewRomanPSMT"/>
          <w:color w:val="000000"/>
          <w:sz w:val="26"/>
          <w:szCs w:val="26"/>
        </w:rPr>
        <w:t>и приложенных к нему документов, на основании</w:t>
      </w:r>
    </w:p>
    <w:p w14:paraId="0EDB47C0" w14:textId="77777777" w:rsidR="009819A1" w:rsidRDefault="009819A1" w:rsidP="009819A1">
      <w:pPr>
        <w:pBdr>
          <w:bottom w:val="single" w:sz="12" w:space="1" w:color="auto"/>
        </w:pBdr>
        <w:autoSpaceDE w:val="0"/>
        <w:autoSpaceDN w:val="0"/>
        <w:adjustRightInd w:val="0"/>
        <w:ind w:firstLine="567"/>
        <w:jc w:val="both"/>
        <w:rPr>
          <w:rFonts w:ascii="TimesNewRomanPSMT" w:hAnsi="TimesNewRomanPSMT"/>
          <w:color w:val="000000"/>
          <w:sz w:val="26"/>
          <w:szCs w:val="26"/>
        </w:rPr>
      </w:pPr>
    </w:p>
    <w:p w14:paraId="6A31A292" w14:textId="199F49B4" w:rsidR="009819A1" w:rsidRPr="009819A1" w:rsidRDefault="009819A1" w:rsidP="009819A1">
      <w:pPr>
        <w:autoSpaceDE w:val="0"/>
        <w:autoSpaceDN w:val="0"/>
        <w:adjustRightInd w:val="0"/>
        <w:ind w:firstLine="567"/>
        <w:jc w:val="center"/>
        <w:rPr>
          <w:rFonts w:ascii="TimesNewRomanPS-ItalicMT" w:hAnsi="TimesNewRomanPS-ItalicMT"/>
          <w:i/>
          <w:iCs/>
          <w:color w:val="000000"/>
          <w:szCs w:val="16"/>
        </w:rPr>
      </w:pPr>
      <w:r w:rsidRPr="009819A1">
        <w:rPr>
          <w:rFonts w:ascii="TimesNewRomanPS-ItalicMT" w:hAnsi="TimesNewRomanPS-ItalicMT"/>
          <w:i/>
          <w:iCs/>
          <w:color w:val="000000"/>
          <w:szCs w:val="16"/>
        </w:rPr>
        <w:t>(в шаблоне печатной формы решения указывается, номер, дата и наименование акта, регулирующего предоставление услуги)</w:t>
      </w:r>
    </w:p>
    <w:p w14:paraId="0D5C3D8F" w14:textId="77777777" w:rsidR="009819A1" w:rsidRDefault="009819A1" w:rsidP="009819A1">
      <w:pPr>
        <w:autoSpaceDE w:val="0"/>
        <w:autoSpaceDN w:val="0"/>
        <w:adjustRightInd w:val="0"/>
        <w:ind w:firstLine="567"/>
        <w:jc w:val="both"/>
        <w:rPr>
          <w:rFonts w:ascii="TimesNewRomanPSMT" w:hAnsi="TimesNewRomanPSMT"/>
          <w:color w:val="000000"/>
          <w:sz w:val="26"/>
          <w:szCs w:val="26"/>
        </w:rPr>
      </w:pPr>
      <w:r w:rsidRPr="009819A1">
        <w:rPr>
          <w:rFonts w:ascii="TimesNewRomanPS-ItalicMT" w:hAnsi="TimesNewRomanPS-ItalicMT"/>
          <w:i/>
          <w:iCs/>
          <w:color w:val="000000"/>
          <w:sz w:val="16"/>
          <w:szCs w:val="16"/>
        </w:rPr>
        <w:br/>
      </w:r>
    </w:p>
    <w:p w14:paraId="0B1A7316" w14:textId="4A86FFA3" w:rsidR="009819A1" w:rsidRDefault="009819A1" w:rsidP="009819A1">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 xml:space="preserve">органом, уполномоченным на предоставление услуги </w:t>
      </w:r>
      <w:r>
        <w:rPr>
          <w:rFonts w:ascii="TimesNewRomanPSMT" w:hAnsi="TimesNewRomanPSMT"/>
          <w:color w:val="000000"/>
          <w:sz w:val="26"/>
          <w:szCs w:val="26"/>
        </w:rPr>
        <w:t>________________________</w:t>
      </w:r>
      <w:r w:rsidRPr="009819A1">
        <w:rPr>
          <w:rFonts w:ascii="TimesNewRomanPSMT" w:hAnsi="TimesNewRomanPSMT"/>
          <w:color w:val="000000"/>
          <w:sz w:val="26"/>
          <w:szCs w:val="26"/>
        </w:rPr>
        <w:t xml:space="preserve"> принято</w:t>
      </w:r>
    </w:p>
    <w:p w14:paraId="60AD307B" w14:textId="77777777" w:rsidR="00656F4E" w:rsidRDefault="00656F4E" w:rsidP="00656F4E">
      <w:pPr>
        <w:autoSpaceDE w:val="0"/>
        <w:autoSpaceDN w:val="0"/>
        <w:adjustRightInd w:val="0"/>
        <w:ind w:left="5103"/>
        <w:jc w:val="both"/>
        <w:rPr>
          <w:rFonts w:ascii="TimesNewRomanPS-ItalicMT" w:hAnsi="TimesNewRomanPS-ItalicMT"/>
          <w:i/>
          <w:iCs/>
          <w:color w:val="000000"/>
          <w:szCs w:val="28"/>
        </w:rPr>
      </w:pPr>
      <w:r>
        <w:rPr>
          <w:rFonts w:ascii="TimesNewRomanPS-ItalicMT" w:hAnsi="TimesNewRomanPS-ItalicMT"/>
          <w:i/>
          <w:iCs/>
          <w:color w:val="000000"/>
          <w:szCs w:val="28"/>
        </w:rPr>
        <w:t xml:space="preserve">                           </w:t>
      </w:r>
      <w:r w:rsidR="009819A1" w:rsidRPr="009819A1">
        <w:rPr>
          <w:rFonts w:ascii="TimesNewRomanPS-ItalicMT" w:hAnsi="TimesNewRomanPS-ItalicMT"/>
          <w:i/>
          <w:iCs/>
          <w:color w:val="000000"/>
          <w:szCs w:val="28"/>
        </w:rPr>
        <w:t>(наименование уполномоченного органа)</w:t>
      </w:r>
    </w:p>
    <w:p w14:paraId="66F45979" w14:textId="6FE732E6" w:rsidR="00656F4E" w:rsidRDefault="009819A1" w:rsidP="00656F4E">
      <w:pPr>
        <w:autoSpaceDE w:val="0"/>
        <w:autoSpaceDN w:val="0"/>
        <w:adjustRightInd w:val="0"/>
        <w:jc w:val="both"/>
        <w:rPr>
          <w:rFonts w:ascii="TimesNewRomanPSMT" w:hAnsi="TimesNewRomanPSMT"/>
          <w:color w:val="000000"/>
          <w:sz w:val="26"/>
          <w:szCs w:val="26"/>
        </w:rPr>
      </w:pPr>
      <w:r w:rsidRPr="009819A1">
        <w:rPr>
          <w:rFonts w:ascii="TimesNewRomanPSMT" w:hAnsi="TimesNewRomanPSMT"/>
          <w:color w:val="000000"/>
          <w:sz w:val="26"/>
          <w:szCs w:val="26"/>
        </w:rPr>
        <w:t>решение об отказе в предоставлении услуги, по следующим основаниям:</w:t>
      </w:r>
      <w:r w:rsidR="00656F4E">
        <w:rPr>
          <w:rFonts w:ascii="TimesNewRomanPSMT" w:hAnsi="TimesNewRomanPSMT"/>
          <w:color w:val="000000"/>
          <w:sz w:val="26"/>
          <w:szCs w:val="26"/>
        </w:rPr>
        <w:t xml:space="preserve"> _________________________________________________________________________________</w:t>
      </w:r>
      <w:r w:rsidRPr="009819A1">
        <w:rPr>
          <w:rFonts w:ascii="TimesNewRomanPSMT" w:hAnsi="TimesNewRomanPSMT"/>
          <w:color w:val="000000"/>
          <w:sz w:val="26"/>
          <w:szCs w:val="26"/>
        </w:rPr>
        <w:t>.</w:t>
      </w:r>
    </w:p>
    <w:p w14:paraId="1398A7C1" w14:textId="77777777" w:rsidR="00656F4E" w:rsidRDefault="009819A1" w:rsidP="00656F4E">
      <w:pPr>
        <w:autoSpaceDE w:val="0"/>
        <w:autoSpaceDN w:val="0"/>
        <w:adjustRightInd w:val="0"/>
        <w:jc w:val="both"/>
        <w:rPr>
          <w:rFonts w:ascii="TimesNewRomanPSMT" w:hAnsi="TimesNewRomanPSMT"/>
          <w:color w:val="000000"/>
          <w:sz w:val="26"/>
          <w:szCs w:val="26"/>
        </w:rPr>
      </w:pPr>
      <w:r w:rsidRPr="009819A1">
        <w:rPr>
          <w:rFonts w:ascii="TimesNewRomanPSMT" w:hAnsi="TimesNewRomanPSMT"/>
          <w:color w:val="000000"/>
          <w:sz w:val="26"/>
          <w:szCs w:val="26"/>
        </w:rPr>
        <w:br/>
      </w:r>
    </w:p>
    <w:p w14:paraId="203F18F8" w14:textId="77777777" w:rsidR="00656F4E" w:rsidRDefault="009819A1" w:rsidP="00656F4E">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Вы вправе повторно обратиться в орган, уполномоченный на предоставление услуги</w:t>
      </w:r>
      <w:r w:rsidRPr="009819A1">
        <w:rPr>
          <w:rFonts w:ascii="TimesNewRomanPSMT" w:hAnsi="TimesNewRomanPSMT"/>
          <w:color w:val="000000"/>
          <w:sz w:val="26"/>
          <w:szCs w:val="26"/>
        </w:rPr>
        <w:br/>
        <w:t>с заявлением о предоставлении услуги после устранения указанных нарушений.</w:t>
      </w:r>
    </w:p>
    <w:p w14:paraId="5815C8AC" w14:textId="327AC643" w:rsidR="004574B5" w:rsidRPr="009819A1" w:rsidRDefault="009819A1" w:rsidP="00656F4E">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Данный отказ может быть обжалован в досудебном порядке путем направления</w:t>
      </w:r>
      <w:r w:rsidRPr="009819A1">
        <w:rPr>
          <w:rFonts w:ascii="TimesNewRomanPSMT" w:hAnsi="TimesNewRomanPSMT"/>
          <w:color w:val="000000"/>
          <w:sz w:val="26"/>
          <w:szCs w:val="26"/>
        </w:rPr>
        <w:br/>
        <w:t>жалобы в орган, уполномоченный на предоставление услуги, а также в судебном порядке.</w:t>
      </w:r>
    </w:p>
    <w:p w14:paraId="56C06013" w14:textId="77777777" w:rsidR="004574B5" w:rsidRDefault="004574B5" w:rsidP="00B2094D">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527836"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527836" w:rsidRDefault="00656F4E" w:rsidP="00622F1C">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527836" w:rsidRDefault="00656F4E" w:rsidP="00622F1C">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2D32A0D4" w14:textId="77777777" w:rsidR="004574B5" w:rsidRDefault="004574B5" w:rsidP="00B2094D">
      <w:pPr>
        <w:autoSpaceDE w:val="0"/>
        <w:autoSpaceDN w:val="0"/>
        <w:adjustRightInd w:val="0"/>
        <w:ind w:firstLine="709"/>
        <w:jc w:val="both"/>
        <w:rPr>
          <w:b/>
          <w:sz w:val="24"/>
          <w:szCs w:val="24"/>
        </w:rPr>
      </w:pPr>
    </w:p>
    <w:p w14:paraId="0A50BC63" w14:textId="77777777" w:rsidR="004574B5" w:rsidRDefault="004574B5" w:rsidP="00B2094D">
      <w:pPr>
        <w:autoSpaceDE w:val="0"/>
        <w:autoSpaceDN w:val="0"/>
        <w:adjustRightInd w:val="0"/>
        <w:ind w:firstLine="709"/>
        <w:jc w:val="both"/>
        <w:rPr>
          <w:b/>
          <w:sz w:val="24"/>
          <w:szCs w:val="24"/>
        </w:rPr>
      </w:pPr>
    </w:p>
    <w:p w14:paraId="495E424E" w14:textId="608189BF" w:rsidR="00656F4E" w:rsidRDefault="00656F4E" w:rsidP="00656F4E">
      <w:pPr>
        <w:autoSpaceDE w:val="0"/>
        <w:autoSpaceDN w:val="0"/>
        <w:adjustRightInd w:val="0"/>
        <w:ind w:firstLine="709"/>
        <w:jc w:val="right"/>
        <w:rPr>
          <w:b/>
          <w:sz w:val="24"/>
          <w:szCs w:val="24"/>
        </w:rPr>
      </w:pPr>
      <w:r>
        <w:rPr>
          <w:b/>
          <w:sz w:val="24"/>
          <w:szCs w:val="24"/>
        </w:rPr>
        <w:t>Приложение № 3</w:t>
      </w:r>
    </w:p>
    <w:p w14:paraId="40227A36" w14:textId="77777777" w:rsidR="00656F4E" w:rsidRDefault="00656F4E" w:rsidP="00656F4E">
      <w:pPr>
        <w:autoSpaceDE w:val="0"/>
        <w:autoSpaceDN w:val="0"/>
        <w:adjustRightInd w:val="0"/>
        <w:ind w:firstLine="709"/>
        <w:jc w:val="right"/>
        <w:rPr>
          <w:b/>
          <w:sz w:val="24"/>
          <w:szCs w:val="24"/>
        </w:rPr>
      </w:pPr>
      <w:r>
        <w:rPr>
          <w:b/>
          <w:sz w:val="24"/>
          <w:szCs w:val="24"/>
        </w:rPr>
        <w:t>к Административному регламенту</w:t>
      </w:r>
    </w:p>
    <w:p w14:paraId="01736F6F" w14:textId="77777777" w:rsidR="004574B5" w:rsidRDefault="004574B5" w:rsidP="00B2094D">
      <w:pPr>
        <w:autoSpaceDE w:val="0"/>
        <w:autoSpaceDN w:val="0"/>
        <w:adjustRightInd w:val="0"/>
        <w:ind w:firstLine="709"/>
        <w:jc w:val="both"/>
        <w:rPr>
          <w:b/>
          <w:sz w:val="24"/>
          <w:szCs w:val="24"/>
        </w:rPr>
      </w:pPr>
    </w:p>
    <w:p w14:paraId="4486B730" w14:textId="77777777" w:rsidR="004574B5" w:rsidRDefault="004574B5" w:rsidP="00B2094D">
      <w:pPr>
        <w:autoSpaceDE w:val="0"/>
        <w:autoSpaceDN w:val="0"/>
        <w:adjustRightInd w:val="0"/>
        <w:ind w:firstLine="709"/>
        <w:jc w:val="both"/>
        <w:rPr>
          <w:b/>
          <w:sz w:val="24"/>
          <w:szCs w:val="24"/>
        </w:rPr>
      </w:pPr>
    </w:p>
    <w:p w14:paraId="7F2E7950" w14:textId="3B3D07F1" w:rsidR="004574B5" w:rsidRDefault="00C35C00" w:rsidP="00C35C00">
      <w:pPr>
        <w:autoSpaceDE w:val="0"/>
        <w:autoSpaceDN w:val="0"/>
        <w:adjustRightInd w:val="0"/>
        <w:jc w:val="center"/>
        <w:rPr>
          <w:b/>
          <w:sz w:val="24"/>
          <w:szCs w:val="24"/>
        </w:rPr>
      </w:pPr>
      <w:r w:rsidRPr="00C35C00">
        <w:rPr>
          <w:b/>
          <w:sz w:val="24"/>
          <w:szCs w:val="24"/>
        </w:rPr>
        <w:t>Форма заявления</w:t>
      </w:r>
      <w:r>
        <w:rPr>
          <w:b/>
          <w:sz w:val="24"/>
          <w:szCs w:val="24"/>
        </w:rPr>
        <w:t xml:space="preserve"> </w:t>
      </w:r>
      <w:r w:rsidRPr="00C35C00">
        <w:rPr>
          <w:b/>
          <w:sz w:val="24"/>
          <w:szCs w:val="24"/>
        </w:rPr>
        <w:t>о согласовании архитектурно-градостроительного облика объекта</w:t>
      </w:r>
      <w:r>
        <w:rPr>
          <w:b/>
          <w:sz w:val="24"/>
          <w:szCs w:val="24"/>
        </w:rPr>
        <w:t xml:space="preserve"> </w:t>
      </w:r>
      <w:r w:rsidRPr="00C35C00">
        <w:rPr>
          <w:b/>
          <w:sz w:val="24"/>
          <w:szCs w:val="24"/>
        </w:rPr>
        <w:t>(группы объектов)</w:t>
      </w:r>
    </w:p>
    <w:p w14:paraId="003777BE" w14:textId="77777777" w:rsidR="00C35C00" w:rsidRDefault="00C35C00" w:rsidP="00C35C00">
      <w:pPr>
        <w:autoSpaceDE w:val="0"/>
        <w:autoSpaceDN w:val="0"/>
        <w:adjustRightInd w:val="0"/>
        <w:jc w:val="center"/>
        <w:rPr>
          <w:b/>
          <w:sz w:val="24"/>
          <w:szCs w:val="24"/>
        </w:rPr>
      </w:pPr>
    </w:p>
    <w:p w14:paraId="7BD3B8E1" w14:textId="7E2CDED4" w:rsidR="00C35C00" w:rsidRDefault="009C67C6" w:rsidP="00C35C00">
      <w:pPr>
        <w:autoSpaceDE w:val="0"/>
        <w:autoSpaceDN w:val="0"/>
        <w:adjustRightInd w:val="0"/>
        <w:ind w:left="5103"/>
        <w:jc w:val="both"/>
        <w:rPr>
          <w:rFonts w:ascii="TimesNewRomanPS-ItalicMT" w:hAnsi="TimesNewRomanPS-ItalicMT"/>
          <w:i/>
          <w:iCs/>
          <w:color w:val="000000"/>
          <w:sz w:val="28"/>
          <w:szCs w:val="28"/>
        </w:rPr>
      </w:pPr>
      <w:r w:rsidRPr="009C67C6">
        <w:rPr>
          <w:rFonts w:ascii="TimesNewRomanPSMT" w:hAnsi="TimesNewRomanPSMT"/>
          <w:color w:val="000000"/>
          <w:sz w:val="24"/>
          <w:szCs w:val="28"/>
        </w:rPr>
        <w:t>От</w:t>
      </w:r>
      <w:r w:rsidR="00C35C00" w:rsidRPr="009819A1">
        <w:rPr>
          <w:rFonts w:ascii="TimesNewRomanPSMT" w:hAnsi="TimesNewRomanPSMT"/>
          <w:color w:val="000000"/>
          <w:sz w:val="28"/>
          <w:szCs w:val="28"/>
        </w:rPr>
        <w:t xml:space="preserve">: </w:t>
      </w:r>
      <w:r w:rsidR="00C35C00">
        <w:rPr>
          <w:rFonts w:ascii="TimesNewRomanPS-ItalicMT" w:hAnsi="TimesNewRomanPS-ItalicMT"/>
          <w:i/>
          <w:iCs/>
          <w:color w:val="000000"/>
          <w:sz w:val="28"/>
          <w:szCs w:val="28"/>
        </w:rPr>
        <w:t>_____________</w:t>
      </w:r>
      <w:r>
        <w:rPr>
          <w:rFonts w:ascii="TimesNewRomanPS-ItalicMT" w:hAnsi="TimesNewRomanPS-ItalicMT"/>
          <w:i/>
          <w:iCs/>
          <w:color w:val="000000"/>
          <w:sz w:val="28"/>
          <w:szCs w:val="28"/>
        </w:rPr>
        <w:t>___</w:t>
      </w:r>
      <w:r w:rsidR="00C35C00">
        <w:rPr>
          <w:rFonts w:ascii="TimesNewRomanPS-ItalicMT" w:hAnsi="TimesNewRomanPS-ItalicMT"/>
          <w:i/>
          <w:iCs/>
          <w:color w:val="000000"/>
          <w:sz w:val="28"/>
          <w:szCs w:val="28"/>
        </w:rPr>
        <w:t>_____________________</w:t>
      </w:r>
    </w:p>
    <w:p w14:paraId="0468865B" w14:textId="77777777" w:rsidR="00C35C00" w:rsidRDefault="00C35C00" w:rsidP="00C35C00">
      <w:pPr>
        <w:autoSpaceDE w:val="0"/>
        <w:autoSpaceDN w:val="0"/>
        <w:adjustRightInd w:val="0"/>
        <w:ind w:left="5103"/>
        <w:jc w:val="both"/>
        <w:rPr>
          <w:rFonts w:ascii="TimesNewRomanPS-ItalicMT" w:hAnsi="TimesNewRomanPS-ItalicMT"/>
          <w:i/>
          <w:iCs/>
          <w:color w:val="000000"/>
          <w:szCs w:val="16"/>
        </w:rPr>
      </w:pPr>
      <w:r w:rsidRPr="009C67C6">
        <w:rPr>
          <w:rFonts w:ascii="TimesNewRomanPS-ItalicMT" w:hAnsi="TimesNewRomanPS-ItalicMT"/>
          <w:i/>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15243659" w14:textId="7279C864" w:rsidR="009C67C6" w:rsidRDefault="009C67C6" w:rsidP="00C35C00">
      <w:pPr>
        <w:autoSpaceDE w:val="0"/>
        <w:autoSpaceDN w:val="0"/>
        <w:adjustRightInd w:val="0"/>
        <w:ind w:left="5103"/>
        <w:jc w:val="both"/>
        <w:rPr>
          <w:rFonts w:ascii="TimesNewRomanPS-ItalicMT" w:hAnsi="TimesNewRomanPS-ItalicMT"/>
          <w:i/>
          <w:iCs/>
          <w:color w:val="000000"/>
          <w:szCs w:val="16"/>
        </w:rPr>
      </w:pPr>
      <w:r>
        <w:rPr>
          <w:rFonts w:ascii="TimesNewRomanPS-ItalicMT" w:hAnsi="TimesNewRomanPS-ItalicMT"/>
          <w:i/>
          <w:iCs/>
          <w:color w:val="000000"/>
          <w:szCs w:val="16"/>
        </w:rPr>
        <w:t>________________________________________________________</w:t>
      </w:r>
    </w:p>
    <w:p w14:paraId="2945B692" w14:textId="2C141A4C" w:rsidR="009C67C6" w:rsidRPr="009C67C6" w:rsidRDefault="009C67C6" w:rsidP="00C35C00">
      <w:pPr>
        <w:autoSpaceDE w:val="0"/>
        <w:autoSpaceDN w:val="0"/>
        <w:adjustRightInd w:val="0"/>
        <w:ind w:left="5103"/>
        <w:jc w:val="both"/>
        <w:rPr>
          <w:rFonts w:ascii="TimesNewRomanPS-ItalicMT" w:hAnsi="TimesNewRomanPS-ItalicMT"/>
          <w:i/>
          <w:iCs/>
          <w:color w:val="000000"/>
          <w:szCs w:val="16"/>
        </w:rPr>
      </w:pPr>
      <w:r>
        <w:rPr>
          <w:rFonts w:ascii="TimesNewRomanPS-ItalicMT" w:hAnsi="TimesNewRomanPS-ItalicMT"/>
          <w:i/>
          <w:iCs/>
          <w:color w:val="000000"/>
          <w:szCs w:val="16"/>
        </w:rPr>
        <w:t>(телефон, электронная почта)</w:t>
      </w:r>
    </w:p>
    <w:p w14:paraId="45E621B6" w14:textId="59ADDE10" w:rsidR="009C67C6" w:rsidRDefault="009C67C6" w:rsidP="009C67C6">
      <w:pPr>
        <w:ind w:left="5103"/>
        <w:rPr>
          <w:rFonts w:ascii="TimesNewRomanPSMT" w:hAnsi="TimesNewRomanPSMT"/>
          <w:color w:val="000000"/>
          <w:sz w:val="24"/>
          <w:szCs w:val="24"/>
        </w:rPr>
      </w:pPr>
      <w:r w:rsidRPr="009C67C6">
        <w:rPr>
          <w:rFonts w:ascii="TimesNewRomanPSMT" w:hAnsi="TimesNewRomanPSMT"/>
          <w:color w:val="000000"/>
          <w:sz w:val="24"/>
          <w:szCs w:val="24"/>
        </w:rPr>
        <w:t>Кому: __________</w:t>
      </w:r>
      <w:r>
        <w:rPr>
          <w:rFonts w:ascii="TimesNewRomanPSMT" w:hAnsi="TimesNewRomanPSMT"/>
          <w:color w:val="000000"/>
          <w:sz w:val="24"/>
          <w:szCs w:val="24"/>
        </w:rPr>
        <w:t>__________________</w:t>
      </w:r>
      <w:r w:rsidRPr="009C67C6">
        <w:rPr>
          <w:rFonts w:ascii="TimesNewRomanPSMT" w:hAnsi="TimesNewRomanPSMT"/>
          <w:color w:val="000000"/>
          <w:sz w:val="24"/>
          <w:szCs w:val="24"/>
        </w:rPr>
        <w:t>_____________</w:t>
      </w:r>
    </w:p>
    <w:p w14:paraId="00CAD10B" w14:textId="53EA5A7F" w:rsidR="009C67C6" w:rsidRDefault="009C67C6" w:rsidP="009C67C6">
      <w:pPr>
        <w:ind w:left="5103"/>
        <w:rPr>
          <w:rFonts w:ascii="TimesNewRomanPS-ItalicMT" w:hAnsi="TimesNewRomanPS-ItalicMT"/>
          <w:i/>
          <w:iCs/>
          <w:color w:val="000000"/>
        </w:rPr>
      </w:pPr>
      <w:r w:rsidRPr="009C67C6">
        <w:rPr>
          <w:rFonts w:ascii="TimesNewRomanPS-ItalicMT" w:hAnsi="TimesNewRomanPS-ItalicMT"/>
          <w:i/>
          <w:iCs/>
          <w:color w:val="000000"/>
        </w:rPr>
        <w:t>(наименование уполномоченного органа)</w:t>
      </w:r>
    </w:p>
    <w:p w14:paraId="602BC085" w14:textId="77777777" w:rsidR="009C67C6" w:rsidRDefault="009C67C6" w:rsidP="009C67C6">
      <w:pPr>
        <w:ind w:left="5103"/>
        <w:rPr>
          <w:rFonts w:ascii="TimesNewRomanPS-ItalicMT" w:hAnsi="TimesNewRomanPS-ItalicMT"/>
          <w:i/>
          <w:iCs/>
          <w:color w:val="000000"/>
        </w:rPr>
      </w:pPr>
    </w:p>
    <w:p w14:paraId="609E8D28" w14:textId="53EA5A7F" w:rsidR="009C67C6" w:rsidRPr="009C67C6" w:rsidRDefault="009C67C6" w:rsidP="009C67C6">
      <w:pPr>
        <w:rPr>
          <w:sz w:val="24"/>
          <w:szCs w:val="24"/>
        </w:rPr>
      </w:pPr>
    </w:p>
    <w:tbl>
      <w:tblPr>
        <w:tblW w:w="10737" w:type="dxa"/>
        <w:tblLayout w:type="fixed"/>
        <w:tblLook w:val="04A0" w:firstRow="1" w:lastRow="0" w:firstColumn="1" w:lastColumn="0" w:noHBand="0" w:noVBand="1"/>
      </w:tblPr>
      <w:tblGrid>
        <w:gridCol w:w="3579"/>
        <w:gridCol w:w="3579"/>
        <w:gridCol w:w="3579"/>
      </w:tblGrid>
      <w:tr w:rsidR="009C67C6" w:rsidRPr="009C67C6" w14:paraId="200769F4" w14:textId="77777777" w:rsidTr="009C67C6">
        <w:trPr>
          <w:trHeight w:val="378"/>
        </w:trPr>
        <w:tc>
          <w:tcPr>
            <w:tcW w:w="3579" w:type="dxa"/>
            <w:tcBorders>
              <w:top w:val="single" w:sz="4" w:space="0" w:color="auto"/>
            </w:tcBorders>
            <w:vAlign w:val="center"/>
            <w:hideMark/>
          </w:tcPr>
          <w:p w14:paraId="7FC24F03" w14:textId="4F41F523" w:rsidR="009C67C6" w:rsidRPr="009C67C6" w:rsidRDefault="009C67C6" w:rsidP="009C67C6">
            <w:pPr>
              <w:jc w:val="center"/>
              <w:rPr>
                <w:sz w:val="24"/>
                <w:szCs w:val="24"/>
              </w:rPr>
            </w:pPr>
            <w:r w:rsidRPr="009C67C6">
              <w:rPr>
                <w:rFonts w:ascii="TimesNewRomanPS-ItalicMT" w:hAnsi="TimesNewRomanPS-ItalicMT"/>
                <w:i/>
                <w:iCs/>
                <w:color w:val="000000"/>
              </w:rPr>
              <w:t>дата направления запроса</w:t>
            </w:r>
          </w:p>
        </w:tc>
        <w:tc>
          <w:tcPr>
            <w:tcW w:w="3579" w:type="dxa"/>
          </w:tcPr>
          <w:p w14:paraId="7F5D82CC" w14:textId="77777777" w:rsidR="009C67C6" w:rsidRPr="009C67C6" w:rsidRDefault="009C67C6" w:rsidP="009C67C6">
            <w:pPr>
              <w:jc w:val="center"/>
              <w:rPr>
                <w:rFonts w:ascii="TimesNewRomanPS-ItalicMT" w:hAnsi="TimesNewRomanPS-ItalicMT"/>
                <w:i/>
                <w:iCs/>
                <w:color w:val="000000"/>
              </w:rPr>
            </w:pPr>
          </w:p>
        </w:tc>
        <w:tc>
          <w:tcPr>
            <w:tcW w:w="3579" w:type="dxa"/>
            <w:tcBorders>
              <w:top w:val="single" w:sz="4" w:space="0" w:color="auto"/>
            </w:tcBorders>
            <w:vAlign w:val="center"/>
            <w:hideMark/>
          </w:tcPr>
          <w:p w14:paraId="5C5E12E3" w14:textId="6B0D7C11" w:rsidR="009C67C6" w:rsidRPr="009C67C6" w:rsidRDefault="009C67C6" w:rsidP="009C67C6">
            <w:pPr>
              <w:jc w:val="center"/>
              <w:rPr>
                <w:sz w:val="24"/>
                <w:szCs w:val="24"/>
              </w:rPr>
            </w:pPr>
            <w:r w:rsidRPr="009C67C6">
              <w:rPr>
                <w:rFonts w:ascii="TimesNewRomanPS-ItalicMT" w:hAnsi="TimesNewRomanPS-ItalicMT"/>
                <w:i/>
                <w:iCs/>
                <w:color w:val="000000"/>
              </w:rPr>
              <w:t>номер запроса</w:t>
            </w:r>
          </w:p>
        </w:tc>
      </w:tr>
    </w:tbl>
    <w:p w14:paraId="30660E77" w14:textId="77777777" w:rsidR="009C67C6" w:rsidRDefault="009C67C6" w:rsidP="00C35C00">
      <w:pPr>
        <w:autoSpaceDE w:val="0"/>
        <w:autoSpaceDN w:val="0"/>
        <w:adjustRightInd w:val="0"/>
        <w:jc w:val="center"/>
        <w:rPr>
          <w:rFonts w:ascii="TimesNewRomanPSMT" w:hAnsi="TimesNewRomanPSMT"/>
          <w:color w:val="000000"/>
          <w:sz w:val="28"/>
          <w:szCs w:val="28"/>
        </w:rPr>
      </w:pPr>
    </w:p>
    <w:p w14:paraId="14065BB7" w14:textId="77777777" w:rsidR="009C67C6" w:rsidRDefault="009C67C6" w:rsidP="009C67C6">
      <w:pPr>
        <w:autoSpaceDE w:val="0"/>
        <w:autoSpaceDN w:val="0"/>
        <w:adjustRightInd w:val="0"/>
        <w:ind w:firstLine="567"/>
        <w:jc w:val="both"/>
        <w:rPr>
          <w:rFonts w:ascii="TimesNewRomanPSMT" w:hAnsi="TimesNewRomanPSMT"/>
          <w:color w:val="000000"/>
          <w:sz w:val="28"/>
          <w:szCs w:val="28"/>
        </w:rPr>
      </w:pPr>
      <w:r w:rsidRPr="009C67C6">
        <w:rPr>
          <w:rFonts w:ascii="TimesNewRomanPSMT" w:hAnsi="TimesNewRomanPSMT"/>
          <w:color w:val="000000"/>
          <w:sz w:val="28"/>
          <w:szCs w:val="28"/>
        </w:rPr>
        <w:t>Прошу согласовать архитектурно-градостроительный облик объекта (группы</w:t>
      </w:r>
      <w:r w:rsidRPr="009C67C6">
        <w:rPr>
          <w:rFonts w:ascii="TimesNewRomanPSMT" w:hAnsi="TimesNewRomanPSMT"/>
          <w:color w:val="000000"/>
          <w:sz w:val="28"/>
          <w:szCs w:val="28"/>
        </w:rPr>
        <w:br/>
        <w:t>объектов) в соответствии с представленными материалами.</w:t>
      </w:r>
    </w:p>
    <w:p w14:paraId="6AF95F8E" w14:textId="3EAD661B" w:rsidR="00C35C00" w:rsidRDefault="009C67C6" w:rsidP="009C67C6">
      <w:pPr>
        <w:autoSpaceDE w:val="0"/>
        <w:autoSpaceDN w:val="0"/>
        <w:adjustRightInd w:val="0"/>
        <w:ind w:firstLine="567"/>
        <w:jc w:val="both"/>
        <w:rPr>
          <w:rFonts w:ascii="TimesNewRomanPSMT" w:hAnsi="TimesNewRomanPSMT"/>
          <w:color w:val="000000"/>
          <w:sz w:val="28"/>
          <w:szCs w:val="28"/>
        </w:rPr>
      </w:pPr>
      <w:r w:rsidRPr="009C67C6">
        <w:rPr>
          <w:rFonts w:ascii="TimesNewRomanPSMT" w:hAnsi="TimesNewRomanPSMT"/>
          <w:color w:val="000000"/>
          <w:sz w:val="28"/>
          <w:szCs w:val="28"/>
        </w:rPr>
        <w:t>Перечень необходимых сведений:</w:t>
      </w:r>
    </w:p>
    <w:p w14:paraId="417D0612" w14:textId="3276BBAC" w:rsidR="009C67C6" w:rsidRPr="009C67C6" w:rsidRDefault="009C67C6" w:rsidP="009C67C6">
      <w:pPr>
        <w:rPr>
          <w:sz w:val="24"/>
          <w:szCs w:val="24"/>
        </w:rPr>
      </w:pPr>
    </w:p>
    <w:tbl>
      <w:tblPr>
        <w:tblW w:w="10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82"/>
        <w:gridCol w:w="1944"/>
      </w:tblGrid>
      <w:tr w:rsidR="009C67C6" w:rsidRPr="009C67C6" w14:paraId="12E343A2" w14:textId="77777777" w:rsidTr="00622F1C">
        <w:trPr>
          <w:trHeight w:val="224"/>
        </w:trPr>
        <w:tc>
          <w:tcPr>
            <w:tcW w:w="8882" w:type="dxa"/>
            <w:tcBorders>
              <w:top w:val="single" w:sz="4" w:space="0" w:color="auto"/>
              <w:left w:val="single" w:sz="4" w:space="0" w:color="auto"/>
              <w:bottom w:val="single" w:sz="4" w:space="0" w:color="auto"/>
              <w:right w:val="single" w:sz="4" w:space="0" w:color="auto"/>
            </w:tcBorders>
            <w:vAlign w:val="center"/>
            <w:hideMark/>
          </w:tcPr>
          <w:p w14:paraId="745EC876" w14:textId="77777777" w:rsidR="009C67C6" w:rsidRPr="009C67C6" w:rsidRDefault="009C67C6" w:rsidP="009C67C6">
            <w:pPr>
              <w:rPr>
                <w:sz w:val="24"/>
                <w:szCs w:val="24"/>
              </w:rPr>
            </w:pPr>
            <w:r w:rsidRPr="009C67C6">
              <w:rPr>
                <w:rFonts w:ascii="TimesNewRomanPSMT" w:hAnsi="TimesNewRomanPSMT"/>
                <w:color w:val="000000"/>
              </w:rPr>
              <w:t xml:space="preserve">Вид работ </w:t>
            </w:r>
          </w:p>
        </w:tc>
        <w:tc>
          <w:tcPr>
            <w:tcW w:w="1944" w:type="dxa"/>
            <w:tcBorders>
              <w:top w:val="single" w:sz="4" w:space="0" w:color="auto"/>
              <w:left w:val="single" w:sz="4" w:space="0" w:color="auto"/>
              <w:bottom w:val="single" w:sz="4" w:space="0" w:color="auto"/>
              <w:right w:val="single" w:sz="4" w:space="0" w:color="auto"/>
            </w:tcBorders>
            <w:vAlign w:val="center"/>
          </w:tcPr>
          <w:p w14:paraId="733D5498" w14:textId="1003C300" w:rsidR="009C67C6" w:rsidRPr="009C67C6" w:rsidRDefault="009C67C6" w:rsidP="009C67C6">
            <w:pPr>
              <w:rPr>
                <w:sz w:val="24"/>
                <w:szCs w:val="24"/>
              </w:rPr>
            </w:pPr>
          </w:p>
        </w:tc>
      </w:tr>
      <w:tr w:rsidR="009C67C6" w:rsidRPr="009C67C6" w14:paraId="18D3E984" w14:textId="77777777" w:rsidTr="00622F1C">
        <w:trPr>
          <w:trHeight w:val="149"/>
        </w:trPr>
        <w:tc>
          <w:tcPr>
            <w:tcW w:w="8882" w:type="dxa"/>
            <w:tcBorders>
              <w:top w:val="single" w:sz="4" w:space="0" w:color="auto"/>
              <w:left w:val="single" w:sz="4" w:space="0" w:color="auto"/>
              <w:bottom w:val="single" w:sz="4" w:space="0" w:color="auto"/>
              <w:right w:val="single" w:sz="4" w:space="0" w:color="auto"/>
            </w:tcBorders>
            <w:vAlign w:val="center"/>
            <w:hideMark/>
          </w:tcPr>
          <w:p w14:paraId="33A64D6F" w14:textId="77777777" w:rsidR="009C67C6" w:rsidRPr="009C67C6" w:rsidRDefault="009C67C6" w:rsidP="009C67C6">
            <w:pPr>
              <w:rPr>
                <w:sz w:val="24"/>
                <w:szCs w:val="24"/>
              </w:rPr>
            </w:pPr>
            <w:r w:rsidRPr="009C67C6">
              <w:rPr>
                <w:rFonts w:ascii="TimesNewRomanPSMT" w:hAnsi="TimesNewRomanPSMT"/>
                <w:color w:val="000000"/>
              </w:rPr>
              <w:t xml:space="preserve">Кадастровый(-е) номер(-а) земельного(-ых) участка(-ов) </w:t>
            </w:r>
          </w:p>
        </w:tc>
        <w:tc>
          <w:tcPr>
            <w:tcW w:w="1944" w:type="dxa"/>
            <w:tcBorders>
              <w:top w:val="single" w:sz="4" w:space="0" w:color="auto"/>
              <w:left w:val="single" w:sz="4" w:space="0" w:color="auto"/>
              <w:bottom w:val="single" w:sz="4" w:space="0" w:color="auto"/>
              <w:right w:val="single" w:sz="4" w:space="0" w:color="auto"/>
            </w:tcBorders>
            <w:vAlign w:val="center"/>
          </w:tcPr>
          <w:p w14:paraId="0DF55BEA" w14:textId="7B5C85E7" w:rsidR="009C67C6" w:rsidRPr="009C67C6" w:rsidRDefault="009C67C6" w:rsidP="009C67C6">
            <w:pPr>
              <w:rPr>
                <w:sz w:val="24"/>
                <w:szCs w:val="24"/>
              </w:rPr>
            </w:pPr>
          </w:p>
        </w:tc>
      </w:tr>
      <w:tr w:rsidR="009C67C6" w:rsidRPr="009C67C6" w14:paraId="386158A3" w14:textId="77777777" w:rsidTr="00622F1C">
        <w:trPr>
          <w:trHeight w:val="229"/>
        </w:trPr>
        <w:tc>
          <w:tcPr>
            <w:tcW w:w="8882" w:type="dxa"/>
            <w:tcBorders>
              <w:top w:val="single" w:sz="4" w:space="0" w:color="auto"/>
              <w:left w:val="single" w:sz="4" w:space="0" w:color="auto"/>
              <w:bottom w:val="single" w:sz="4" w:space="0" w:color="auto"/>
              <w:right w:val="single" w:sz="4" w:space="0" w:color="auto"/>
            </w:tcBorders>
            <w:vAlign w:val="center"/>
            <w:hideMark/>
          </w:tcPr>
          <w:p w14:paraId="14B227B3" w14:textId="77777777" w:rsidR="009C67C6" w:rsidRPr="009C67C6" w:rsidRDefault="009C67C6" w:rsidP="009C67C6">
            <w:pPr>
              <w:rPr>
                <w:sz w:val="24"/>
                <w:szCs w:val="24"/>
              </w:rPr>
            </w:pPr>
            <w:r w:rsidRPr="009C67C6">
              <w:rPr>
                <w:rFonts w:ascii="TimesNewRomanPSMT" w:hAnsi="TimesNewRomanPSMT"/>
                <w:color w:val="000000"/>
              </w:rPr>
              <w:t xml:space="preserve">Кадастровый(-е) номер(-а) объекта(-ов) капитального строительства </w:t>
            </w:r>
          </w:p>
        </w:tc>
        <w:tc>
          <w:tcPr>
            <w:tcW w:w="1944" w:type="dxa"/>
            <w:tcBorders>
              <w:top w:val="single" w:sz="4" w:space="0" w:color="auto"/>
              <w:left w:val="single" w:sz="4" w:space="0" w:color="auto"/>
              <w:bottom w:val="single" w:sz="4" w:space="0" w:color="auto"/>
              <w:right w:val="single" w:sz="4" w:space="0" w:color="auto"/>
            </w:tcBorders>
            <w:vAlign w:val="center"/>
          </w:tcPr>
          <w:p w14:paraId="11A9C117" w14:textId="2789E3E2" w:rsidR="009C67C6" w:rsidRPr="009C67C6" w:rsidRDefault="009C67C6" w:rsidP="009C67C6">
            <w:pPr>
              <w:rPr>
                <w:sz w:val="24"/>
                <w:szCs w:val="24"/>
              </w:rPr>
            </w:pPr>
          </w:p>
        </w:tc>
      </w:tr>
      <w:tr w:rsidR="009C67C6" w:rsidRPr="009C67C6" w14:paraId="3D981CC4" w14:textId="77777777" w:rsidTr="00622F1C">
        <w:trPr>
          <w:trHeight w:val="74"/>
        </w:trPr>
        <w:tc>
          <w:tcPr>
            <w:tcW w:w="8882" w:type="dxa"/>
            <w:tcBorders>
              <w:top w:val="single" w:sz="4" w:space="0" w:color="auto"/>
              <w:left w:val="single" w:sz="4" w:space="0" w:color="auto"/>
              <w:bottom w:val="single" w:sz="4" w:space="0" w:color="auto"/>
              <w:right w:val="single" w:sz="4" w:space="0" w:color="auto"/>
            </w:tcBorders>
            <w:vAlign w:val="center"/>
            <w:hideMark/>
          </w:tcPr>
          <w:p w14:paraId="0992316C" w14:textId="77777777" w:rsidR="009C67C6" w:rsidRPr="009C67C6" w:rsidRDefault="009C67C6" w:rsidP="009C67C6">
            <w:pPr>
              <w:rPr>
                <w:sz w:val="24"/>
                <w:szCs w:val="24"/>
              </w:rPr>
            </w:pPr>
            <w:r w:rsidRPr="009C67C6">
              <w:rPr>
                <w:rFonts w:ascii="TimesNewRomanPSMT" w:hAnsi="TimesNewRomanPSMT"/>
                <w:color w:val="000000"/>
              </w:rPr>
              <w:t xml:space="preserve">Наименование(-я) объекта(-ов) </w:t>
            </w:r>
          </w:p>
        </w:tc>
        <w:tc>
          <w:tcPr>
            <w:tcW w:w="1944" w:type="dxa"/>
            <w:tcBorders>
              <w:top w:val="single" w:sz="4" w:space="0" w:color="auto"/>
              <w:left w:val="single" w:sz="4" w:space="0" w:color="auto"/>
              <w:bottom w:val="single" w:sz="4" w:space="0" w:color="auto"/>
              <w:right w:val="single" w:sz="4" w:space="0" w:color="auto"/>
            </w:tcBorders>
            <w:vAlign w:val="center"/>
          </w:tcPr>
          <w:p w14:paraId="487EA54B" w14:textId="6FF81D68" w:rsidR="009C67C6" w:rsidRPr="009C67C6" w:rsidRDefault="009C67C6" w:rsidP="009C67C6">
            <w:pPr>
              <w:rPr>
                <w:sz w:val="24"/>
                <w:szCs w:val="24"/>
              </w:rPr>
            </w:pPr>
          </w:p>
        </w:tc>
      </w:tr>
      <w:tr w:rsidR="009C67C6" w:rsidRPr="009C67C6" w14:paraId="10DF0BFF" w14:textId="77777777" w:rsidTr="00622F1C">
        <w:trPr>
          <w:trHeight w:val="149"/>
        </w:trPr>
        <w:tc>
          <w:tcPr>
            <w:tcW w:w="8882" w:type="dxa"/>
            <w:tcBorders>
              <w:top w:val="single" w:sz="4" w:space="0" w:color="auto"/>
              <w:left w:val="single" w:sz="4" w:space="0" w:color="auto"/>
              <w:bottom w:val="single" w:sz="4" w:space="0" w:color="auto"/>
              <w:right w:val="single" w:sz="4" w:space="0" w:color="auto"/>
            </w:tcBorders>
            <w:vAlign w:val="center"/>
            <w:hideMark/>
          </w:tcPr>
          <w:p w14:paraId="0F9461F9" w14:textId="77777777" w:rsidR="009C67C6" w:rsidRPr="009C67C6" w:rsidRDefault="009C67C6" w:rsidP="009C67C6">
            <w:pPr>
              <w:rPr>
                <w:sz w:val="24"/>
                <w:szCs w:val="24"/>
              </w:rPr>
            </w:pPr>
            <w:r w:rsidRPr="009C67C6">
              <w:rPr>
                <w:rFonts w:ascii="TimesNewRomanPSMT" w:hAnsi="TimesNewRomanPSMT"/>
                <w:color w:val="000000"/>
              </w:rPr>
              <w:t xml:space="preserve">ФИО автора архитектурного проекта </w:t>
            </w:r>
          </w:p>
        </w:tc>
        <w:tc>
          <w:tcPr>
            <w:tcW w:w="1944" w:type="dxa"/>
            <w:tcBorders>
              <w:top w:val="single" w:sz="4" w:space="0" w:color="auto"/>
              <w:left w:val="single" w:sz="4" w:space="0" w:color="auto"/>
              <w:bottom w:val="single" w:sz="4" w:space="0" w:color="auto"/>
              <w:right w:val="single" w:sz="4" w:space="0" w:color="auto"/>
            </w:tcBorders>
            <w:vAlign w:val="center"/>
          </w:tcPr>
          <w:p w14:paraId="4A7F4DF8" w14:textId="1C8D037D" w:rsidR="009C67C6" w:rsidRPr="009C67C6" w:rsidRDefault="009C67C6" w:rsidP="009C67C6">
            <w:pPr>
              <w:rPr>
                <w:sz w:val="24"/>
                <w:szCs w:val="24"/>
              </w:rPr>
            </w:pPr>
          </w:p>
        </w:tc>
      </w:tr>
      <w:tr w:rsidR="009C67C6" w:rsidRPr="009C67C6" w14:paraId="240ADD07" w14:textId="77777777" w:rsidTr="00622F1C">
        <w:trPr>
          <w:trHeight w:val="229"/>
        </w:trPr>
        <w:tc>
          <w:tcPr>
            <w:tcW w:w="8882" w:type="dxa"/>
            <w:tcBorders>
              <w:top w:val="single" w:sz="4" w:space="0" w:color="auto"/>
              <w:left w:val="single" w:sz="4" w:space="0" w:color="auto"/>
              <w:bottom w:val="single" w:sz="4" w:space="0" w:color="auto"/>
              <w:right w:val="single" w:sz="4" w:space="0" w:color="auto"/>
            </w:tcBorders>
            <w:vAlign w:val="center"/>
            <w:hideMark/>
          </w:tcPr>
          <w:p w14:paraId="57DBF480" w14:textId="77777777" w:rsidR="009C67C6" w:rsidRPr="009C67C6" w:rsidRDefault="009C67C6" w:rsidP="009C67C6">
            <w:pPr>
              <w:rPr>
                <w:sz w:val="24"/>
                <w:szCs w:val="24"/>
              </w:rPr>
            </w:pPr>
            <w:r w:rsidRPr="009C67C6">
              <w:rPr>
                <w:rFonts w:ascii="TimesNewRomanPSMT" w:hAnsi="TimesNewRomanPSMT"/>
                <w:color w:val="000000"/>
              </w:rPr>
              <w:t xml:space="preserve">Дата решения об утверждении документации по планировке территории </w:t>
            </w:r>
          </w:p>
        </w:tc>
        <w:tc>
          <w:tcPr>
            <w:tcW w:w="1944" w:type="dxa"/>
            <w:tcBorders>
              <w:top w:val="single" w:sz="4" w:space="0" w:color="auto"/>
              <w:left w:val="single" w:sz="4" w:space="0" w:color="auto"/>
              <w:bottom w:val="single" w:sz="4" w:space="0" w:color="auto"/>
              <w:right w:val="single" w:sz="4" w:space="0" w:color="auto"/>
            </w:tcBorders>
            <w:vAlign w:val="center"/>
          </w:tcPr>
          <w:p w14:paraId="2C3FBB8D" w14:textId="68CB8AAE" w:rsidR="009C67C6" w:rsidRPr="009C67C6" w:rsidRDefault="009C67C6" w:rsidP="009C67C6">
            <w:pPr>
              <w:rPr>
                <w:sz w:val="24"/>
                <w:szCs w:val="24"/>
              </w:rPr>
            </w:pPr>
          </w:p>
        </w:tc>
      </w:tr>
      <w:tr w:rsidR="009C67C6" w:rsidRPr="009C67C6" w14:paraId="7E91CAA1" w14:textId="77777777" w:rsidTr="00622F1C">
        <w:trPr>
          <w:trHeight w:val="229"/>
        </w:trPr>
        <w:tc>
          <w:tcPr>
            <w:tcW w:w="8882" w:type="dxa"/>
            <w:tcBorders>
              <w:top w:val="single" w:sz="4" w:space="0" w:color="auto"/>
              <w:left w:val="single" w:sz="4" w:space="0" w:color="auto"/>
              <w:bottom w:val="single" w:sz="4" w:space="0" w:color="auto"/>
              <w:right w:val="single" w:sz="4" w:space="0" w:color="auto"/>
            </w:tcBorders>
            <w:vAlign w:val="center"/>
            <w:hideMark/>
          </w:tcPr>
          <w:p w14:paraId="4FCE0FFD" w14:textId="77777777" w:rsidR="009C67C6" w:rsidRPr="009C67C6" w:rsidRDefault="009C67C6" w:rsidP="009C67C6">
            <w:pPr>
              <w:rPr>
                <w:sz w:val="24"/>
                <w:szCs w:val="24"/>
              </w:rPr>
            </w:pPr>
            <w:r w:rsidRPr="009C67C6">
              <w:rPr>
                <w:rFonts w:ascii="TimesNewRomanPSMT" w:hAnsi="TimesNewRomanPSMT"/>
                <w:color w:val="000000"/>
              </w:rPr>
              <w:t xml:space="preserve">Номер решения об утверждении документации по планировке территории </w:t>
            </w:r>
          </w:p>
        </w:tc>
        <w:tc>
          <w:tcPr>
            <w:tcW w:w="1944" w:type="dxa"/>
            <w:tcBorders>
              <w:top w:val="single" w:sz="4" w:space="0" w:color="auto"/>
              <w:left w:val="single" w:sz="4" w:space="0" w:color="auto"/>
              <w:bottom w:val="single" w:sz="4" w:space="0" w:color="auto"/>
              <w:right w:val="single" w:sz="4" w:space="0" w:color="auto"/>
            </w:tcBorders>
            <w:vAlign w:val="center"/>
          </w:tcPr>
          <w:p w14:paraId="2F482A76" w14:textId="63941EDC" w:rsidR="009C67C6" w:rsidRPr="009C67C6" w:rsidRDefault="009C67C6" w:rsidP="009C67C6">
            <w:pPr>
              <w:rPr>
                <w:sz w:val="24"/>
                <w:szCs w:val="24"/>
              </w:rPr>
            </w:pPr>
          </w:p>
        </w:tc>
      </w:tr>
      <w:tr w:rsidR="009C67C6" w:rsidRPr="009C67C6" w14:paraId="414928CE" w14:textId="77777777" w:rsidTr="00622F1C">
        <w:trPr>
          <w:trHeight w:val="224"/>
        </w:trPr>
        <w:tc>
          <w:tcPr>
            <w:tcW w:w="8882" w:type="dxa"/>
            <w:tcBorders>
              <w:top w:val="single" w:sz="4" w:space="0" w:color="auto"/>
              <w:left w:val="single" w:sz="4" w:space="0" w:color="auto"/>
              <w:bottom w:val="single" w:sz="4" w:space="0" w:color="auto"/>
              <w:right w:val="single" w:sz="4" w:space="0" w:color="auto"/>
            </w:tcBorders>
            <w:vAlign w:val="center"/>
            <w:hideMark/>
          </w:tcPr>
          <w:p w14:paraId="3A17738E" w14:textId="77777777" w:rsidR="009C67C6" w:rsidRPr="009C67C6" w:rsidRDefault="009C67C6" w:rsidP="009C67C6">
            <w:pPr>
              <w:rPr>
                <w:sz w:val="24"/>
                <w:szCs w:val="24"/>
              </w:rPr>
            </w:pPr>
            <w:r w:rsidRPr="009C67C6">
              <w:rPr>
                <w:rFonts w:ascii="TimesNewRomanPSMT" w:hAnsi="TimesNewRomanPSMT"/>
                <w:color w:val="000000"/>
              </w:rPr>
              <w:t xml:space="preserve">Наименование органа, утвердившего документацию по планировке территории </w:t>
            </w:r>
          </w:p>
        </w:tc>
        <w:tc>
          <w:tcPr>
            <w:tcW w:w="1944" w:type="dxa"/>
            <w:tcBorders>
              <w:top w:val="single" w:sz="4" w:space="0" w:color="auto"/>
              <w:left w:val="single" w:sz="4" w:space="0" w:color="auto"/>
              <w:bottom w:val="single" w:sz="4" w:space="0" w:color="auto"/>
              <w:right w:val="single" w:sz="4" w:space="0" w:color="auto"/>
            </w:tcBorders>
            <w:vAlign w:val="center"/>
          </w:tcPr>
          <w:p w14:paraId="30B8EC2C" w14:textId="4470BC1B" w:rsidR="009C67C6" w:rsidRPr="009C67C6" w:rsidRDefault="009C67C6" w:rsidP="009C67C6">
            <w:pPr>
              <w:rPr>
                <w:sz w:val="24"/>
                <w:szCs w:val="24"/>
              </w:rPr>
            </w:pPr>
          </w:p>
        </w:tc>
      </w:tr>
      <w:tr w:rsidR="009C67C6" w:rsidRPr="009C67C6" w14:paraId="1457FB24" w14:textId="77777777" w:rsidTr="00622F1C">
        <w:trPr>
          <w:trHeight w:val="154"/>
        </w:trPr>
        <w:tc>
          <w:tcPr>
            <w:tcW w:w="8882" w:type="dxa"/>
            <w:tcBorders>
              <w:top w:val="single" w:sz="4" w:space="0" w:color="auto"/>
              <w:left w:val="single" w:sz="4" w:space="0" w:color="auto"/>
              <w:bottom w:val="single" w:sz="4" w:space="0" w:color="auto"/>
              <w:right w:val="single" w:sz="4" w:space="0" w:color="auto"/>
            </w:tcBorders>
            <w:vAlign w:val="center"/>
            <w:hideMark/>
          </w:tcPr>
          <w:p w14:paraId="2EAF31FE" w14:textId="15B6ADD0" w:rsidR="009C67C6" w:rsidRPr="009C67C6" w:rsidRDefault="009C67C6" w:rsidP="009C67C6">
            <w:pPr>
              <w:rPr>
                <w:sz w:val="24"/>
                <w:szCs w:val="24"/>
              </w:rPr>
            </w:pPr>
            <w:r w:rsidRPr="009C67C6">
              <w:rPr>
                <w:rFonts w:ascii="TimesNewRomanPSMT" w:hAnsi="TimesNewRomanPSMT"/>
                <w:color w:val="000000"/>
              </w:rPr>
              <w:t>Дата ранее выда</w:t>
            </w:r>
            <w:r>
              <w:rPr>
                <w:rFonts w:ascii="TimesNewRomanPSMT" w:hAnsi="TimesNewRomanPSMT"/>
                <w:color w:val="000000"/>
              </w:rPr>
              <w:t>нного решения о согласовании архитектурно-градостроительного облика</w:t>
            </w:r>
            <w:r w:rsidRPr="009C67C6">
              <w:rPr>
                <w:rFonts w:ascii="TimesNewRomanPSMT" w:hAnsi="TimesNewRomanPSMT"/>
                <w:color w:val="000000"/>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121D97DF" w14:textId="33ED3E03" w:rsidR="009C67C6" w:rsidRPr="009C67C6" w:rsidRDefault="009C67C6" w:rsidP="009C67C6">
            <w:pPr>
              <w:rPr>
                <w:sz w:val="24"/>
                <w:szCs w:val="24"/>
              </w:rPr>
            </w:pPr>
          </w:p>
        </w:tc>
      </w:tr>
      <w:tr w:rsidR="009C67C6" w:rsidRPr="009C67C6" w14:paraId="3D64A781" w14:textId="77777777" w:rsidTr="00622F1C">
        <w:trPr>
          <w:trHeight w:val="149"/>
        </w:trPr>
        <w:tc>
          <w:tcPr>
            <w:tcW w:w="8882" w:type="dxa"/>
            <w:tcBorders>
              <w:top w:val="single" w:sz="4" w:space="0" w:color="auto"/>
              <w:left w:val="single" w:sz="4" w:space="0" w:color="auto"/>
              <w:bottom w:val="single" w:sz="4" w:space="0" w:color="auto"/>
              <w:right w:val="single" w:sz="4" w:space="0" w:color="auto"/>
            </w:tcBorders>
            <w:vAlign w:val="center"/>
            <w:hideMark/>
          </w:tcPr>
          <w:p w14:paraId="0E4A3F3D" w14:textId="07172685" w:rsidR="009C67C6" w:rsidRPr="009C67C6" w:rsidRDefault="009C67C6" w:rsidP="009C67C6">
            <w:pPr>
              <w:rPr>
                <w:sz w:val="24"/>
                <w:szCs w:val="24"/>
              </w:rPr>
            </w:pPr>
            <w:r w:rsidRPr="009C67C6">
              <w:rPr>
                <w:rFonts w:ascii="TimesNewRomanPSMT" w:hAnsi="TimesNewRomanPSMT"/>
                <w:color w:val="000000"/>
              </w:rPr>
              <w:t xml:space="preserve">Номер ранее выданного решения о согласовании </w:t>
            </w:r>
            <w:r>
              <w:rPr>
                <w:rFonts w:ascii="TimesNewRomanPSMT" w:hAnsi="TimesNewRomanPSMT"/>
                <w:color w:val="000000"/>
              </w:rPr>
              <w:t>архитектурно-градостроительного облика</w:t>
            </w:r>
          </w:p>
        </w:tc>
        <w:tc>
          <w:tcPr>
            <w:tcW w:w="1944" w:type="dxa"/>
            <w:tcBorders>
              <w:top w:val="single" w:sz="4" w:space="0" w:color="auto"/>
              <w:left w:val="single" w:sz="4" w:space="0" w:color="auto"/>
              <w:bottom w:val="single" w:sz="4" w:space="0" w:color="auto"/>
              <w:right w:val="single" w:sz="4" w:space="0" w:color="auto"/>
            </w:tcBorders>
            <w:vAlign w:val="center"/>
          </w:tcPr>
          <w:p w14:paraId="5168D29D" w14:textId="2F70C9A4" w:rsidR="009C67C6" w:rsidRPr="009C67C6" w:rsidRDefault="009C67C6" w:rsidP="009C67C6">
            <w:pPr>
              <w:rPr>
                <w:sz w:val="24"/>
                <w:szCs w:val="24"/>
              </w:rPr>
            </w:pPr>
          </w:p>
        </w:tc>
      </w:tr>
      <w:tr w:rsidR="009C67C6" w:rsidRPr="009C67C6" w14:paraId="70D978D9" w14:textId="77777777" w:rsidTr="00622F1C">
        <w:trPr>
          <w:trHeight w:val="229"/>
        </w:trPr>
        <w:tc>
          <w:tcPr>
            <w:tcW w:w="8882" w:type="dxa"/>
            <w:tcBorders>
              <w:top w:val="single" w:sz="4" w:space="0" w:color="auto"/>
              <w:left w:val="single" w:sz="4" w:space="0" w:color="auto"/>
              <w:bottom w:val="single" w:sz="4" w:space="0" w:color="auto"/>
              <w:right w:val="single" w:sz="4" w:space="0" w:color="auto"/>
            </w:tcBorders>
            <w:vAlign w:val="center"/>
            <w:hideMark/>
          </w:tcPr>
          <w:p w14:paraId="597ACADE" w14:textId="516881EF" w:rsidR="009C67C6" w:rsidRPr="009C67C6" w:rsidRDefault="009C67C6" w:rsidP="009C67C6">
            <w:pPr>
              <w:rPr>
                <w:sz w:val="24"/>
                <w:szCs w:val="24"/>
              </w:rPr>
            </w:pPr>
            <w:r w:rsidRPr="009C67C6">
              <w:rPr>
                <w:rFonts w:ascii="TimesNewRomanPSMT" w:hAnsi="TimesNewRomanPSMT"/>
                <w:color w:val="000000"/>
              </w:rPr>
              <w:t xml:space="preserve">Наименование органа, ранее выдавшего решение о согласовании </w:t>
            </w:r>
            <w:r>
              <w:rPr>
                <w:rFonts w:ascii="TimesNewRomanPSMT" w:hAnsi="TimesNewRomanPSMT"/>
                <w:color w:val="000000"/>
              </w:rPr>
              <w:t>архитектурно-градостроительного облика</w:t>
            </w:r>
          </w:p>
        </w:tc>
        <w:tc>
          <w:tcPr>
            <w:tcW w:w="1944" w:type="dxa"/>
            <w:tcBorders>
              <w:top w:val="single" w:sz="4" w:space="0" w:color="auto"/>
              <w:left w:val="single" w:sz="4" w:space="0" w:color="auto"/>
              <w:bottom w:val="single" w:sz="4" w:space="0" w:color="auto"/>
              <w:right w:val="single" w:sz="4" w:space="0" w:color="auto"/>
            </w:tcBorders>
            <w:vAlign w:val="center"/>
          </w:tcPr>
          <w:p w14:paraId="56C579AB" w14:textId="14F4562C" w:rsidR="009C67C6" w:rsidRPr="009C67C6" w:rsidRDefault="009C67C6" w:rsidP="009C67C6">
            <w:pPr>
              <w:rPr>
                <w:sz w:val="24"/>
                <w:szCs w:val="24"/>
              </w:rPr>
            </w:pPr>
          </w:p>
        </w:tc>
      </w:tr>
      <w:tr w:rsidR="009C67C6" w:rsidRPr="009C67C6" w14:paraId="193DB0EA" w14:textId="77777777" w:rsidTr="00622F1C">
        <w:trPr>
          <w:trHeight w:val="224"/>
        </w:trPr>
        <w:tc>
          <w:tcPr>
            <w:tcW w:w="8882" w:type="dxa"/>
            <w:tcBorders>
              <w:top w:val="single" w:sz="4" w:space="0" w:color="auto"/>
              <w:left w:val="single" w:sz="4" w:space="0" w:color="auto"/>
              <w:bottom w:val="single" w:sz="4" w:space="0" w:color="auto"/>
              <w:right w:val="single" w:sz="4" w:space="0" w:color="auto"/>
            </w:tcBorders>
            <w:vAlign w:val="center"/>
            <w:hideMark/>
          </w:tcPr>
          <w:p w14:paraId="61FE13F7" w14:textId="061B1947" w:rsidR="009C67C6" w:rsidRPr="009C67C6" w:rsidRDefault="009C67C6" w:rsidP="009C67C6">
            <w:pPr>
              <w:rPr>
                <w:sz w:val="24"/>
                <w:szCs w:val="24"/>
              </w:rPr>
            </w:pPr>
            <w:r w:rsidRPr="009C67C6">
              <w:rPr>
                <w:rFonts w:ascii="TimesNewRomanPSMT" w:hAnsi="TimesNewRomanPSMT"/>
                <w:color w:val="000000"/>
              </w:rPr>
              <w:t xml:space="preserve">Дата решения о согласовании </w:t>
            </w:r>
            <w:r>
              <w:rPr>
                <w:rFonts w:ascii="TimesNewRomanPSMT" w:hAnsi="TimesNewRomanPSMT"/>
                <w:color w:val="000000"/>
              </w:rPr>
              <w:t>архитектурно-градостроительного облика</w:t>
            </w:r>
            <w:r w:rsidRPr="009C67C6">
              <w:rPr>
                <w:rFonts w:ascii="TimesNewRomanPSMT" w:hAnsi="TimesNewRomanPSMT"/>
                <w:color w:val="000000"/>
              </w:rPr>
              <w:t xml:space="preserve"> аналогичного многоквартирного жилого дома </w:t>
            </w:r>
          </w:p>
        </w:tc>
        <w:tc>
          <w:tcPr>
            <w:tcW w:w="1944" w:type="dxa"/>
            <w:tcBorders>
              <w:top w:val="single" w:sz="4" w:space="0" w:color="auto"/>
              <w:left w:val="single" w:sz="4" w:space="0" w:color="auto"/>
              <w:bottom w:val="single" w:sz="4" w:space="0" w:color="auto"/>
              <w:right w:val="single" w:sz="4" w:space="0" w:color="auto"/>
            </w:tcBorders>
            <w:vAlign w:val="center"/>
          </w:tcPr>
          <w:p w14:paraId="6B50E3BD" w14:textId="7C9A954C" w:rsidR="009C67C6" w:rsidRPr="009C67C6" w:rsidRDefault="009C67C6" w:rsidP="009C67C6">
            <w:pPr>
              <w:rPr>
                <w:sz w:val="24"/>
                <w:szCs w:val="24"/>
              </w:rPr>
            </w:pPr>
          </w:p>
        </w:tc>
      </w:tr>
      <w:tr w:rsidR="009C67C6" w:rsidRPr="009C67C6" w14:paraId="69865553" w14:textId="77777777" w:rsidTr="00622F1C">
        <w:trPr>
          <w:trHeight w:val="234"/>
        </w:trPr>
        <w:tc>
          <w:tcPr>
            <w:tcW w:w="8882" w:type="dxa"/>
            <w:tcBorders>
              <w:top w:val="single" w:sz="4" w:space="0" w:color="auto"/>
              <w:left w:val="single" w:sz="4" w:space="0" w:color="auto"/>
              <w:bottom w:val="single" w:sz="4" w:space="0" w:color="auto"/>
              <w:right w:val="single" w:sz="4" w:space="0" w:color="auto"/>
            </w:tcBorders>
            <w:vAlign w:val="center"/>
            <w:hideMark/>
          </w:tcPr>
          <w:p w14:paraId="6EB8C02B" w14:textId="5F3CCD75" w:rsidR="009C67C6" w:rsidRPr="009C67C6" w:rsidRDefault="009C67C6" w:rsidP="009C67C6">
            <w:pPr>
              <w:rPr>
                <w:sz w:val="24"/>
                <w:szCs w:val="24"/>
              </w:rPr>
            </w:pPr>
            <w:r w:rsidRPr="009C67C6">
              <w:rPr>
                <w:rFonts w:ascii="TimesNewRomanPSMT" w:hAnsi="TimesNewRomanPSMT"/>
                <w:color w:val="000000"/>
              </w:rPr>
              <w:t xml:space="preserve">Номер решения о согласовании </w:t>
            </w:r>
            <w:r>
              <w:rPr>
                <w:rFonts w:ascii="TimesNewRomanPSMT" w:hAnsi="TimesNewRomanPSMT"/>
                <w:color w:val="000000"/>
              </w:rPr>
              <w:t>архитектурно-градостроительного облика</w:t>
            </w:r>
            <w:r w:rsidRPr="009C67C6">
              <w:rPr>
                <w:rFonts w:ascii="TimesNewRomanPSMT" w:hAnsi="TimesNewRomanPSMT"/>
                <w:color w:val="000000"/>
              </w:rPr>
              <w:t xml:space="preserve"> аналогичного многоквартирного жилого дома </w:t>
            </w:r>
          </w:p>
        </w:tc>
        <w:tc>
          <w:tcPr>
            <w:tcW w:w="1944" w:type="dxa"/>
            <w:tcBorders>
              <w:top w:val="single" w:sz="4" w:space="0" w:color="auto"/>
              <w:left w:val="single" w:sz="4" w:space="0" w:color="auto"/>
              <w:bottom w:val="single" w:sz="4" w:space="0" w:color="auto"/>
              <w:right w:val="single" w:sz="4" w:space="0" w:color="auto"/>
            </w:tcBorders>
            <w:vAlign w:val="center"/>
          </w:tcPr>
          <w:p w14:paraId="40B1368B" w14:textId="515E711B" w:rsidR="009C67C6" w:rsidRPr="009C67C6" w:rsidRDefault="009C67C6" w:rsidP="009C67C6">
            <w:pPr>
              <w:rPr>
                <w:sz w:val="24"/>
                <w:szCs w:val="24"/>
              </w:rPr>
            </w:pPr>
          </w:p>
        </w:tc>
      </w:tr>
      <w:tr w:rsidR="009C67C6" w:rsidRPr="009C67C6" w14:paraId="5017819C" w14:textId="77777777" w:rsidTr="00622F1C">
        <w:trPr>
          <w:trHeight w:val="379"/>
        </w:trPr>
        <w:tc>
          <w:tcPr>
            <w:tcW w:w="8882" w:type="dxa"/>
            <w:tcBorders>
              <w:top w:val="single" w:sz="4" w:space="0" w:color="auto"/>
              <w:left w:val="single" w:sz="4" w:space="0" w:color="auto"/>
              <w:bottom w:val="single" w:sz="4" w:space="0" w:color="auto"/>
              <w:right w:val="single" w:sz="4" w:space="0" w:color="auto"/>
            </w:tcBorders>
            <w:vAlign w:val="center"/>
            <w:hideMark/>
          </w:tcPr>
          <w:p w14:paraId="61844165" w14:textId="1B8CCE1E" w:rsidR="009C67C6" w:rsidRPr="009C67C6" w:rsidRDefault="009C67C6" w:rsidP="00622F1C">
            <w:pPr>
              <w:rPr>
                <w:sz w:val="24"/>
                <w:szCs w:val="24"/>
              </w:rPr>
            </w:pPr>
            <w:r w:rsidRPr="009C67C6">
              <w:rPr>
                <w:rFonts w:ascii="TimesNewRomanPSMT" w:hAnsi="TimesNewRomanPSMT"/>
                <w:color w:val="000000"/>
              </w:rPr>
              <w:t xml:space="preserve">Наименование органа, выдавшего решение о согласовании </w:t>
            </w:r>
            <w:r>
              <w:rPr>
                <w:rFonts w:ascii="TimesNewRomanPSMT" w:hAnsi="TimesNewRomanPSMT"/>
                <w:color w:val="000000"/>
              </w:rPr>
              <w:t>архитектурно-градостроительного облика</w:t>
            </w:r>
            <w:r w:rsidRPr="009C67C6">
              <w:rPr>
                <w:rFonts w:ascii="TimesNewRomanPSMT" w:hAnsi="TimesNewRomanPSMT"/>
                <w:color w:val="000000"/>
              </w:rPr>
              <w:t xml:space="preserve"> аналогичного</w:t>
            </w:r>
            <w:r w:rsidR="00622F1C">
              <w:rPr>
                <w:rFonts w:ascii="TimesNewRomanPSMT" w:hAnsi="TimesNewRomanPSMT"/>
                <w:color w:val="000000"/>
              </w:rPr>
              <w:t xml:space="preserve"> </w:t>
            </w:r>
            <w:r w:rsidRPr="009C67C6">
              <w:rPr>
                <w:rFonts w:ascii="TimesNewRomanPSMT" w:hAnsi="TimesNewRomanPSMT"/>
                <w:color w:val="000000"/>
              </w:rPr>
              <w:t>многоквартирного жилого дома</w:t>
            </w:r>
          </w:p>
        </w:tc>
        <w:tc>
          <w:tcPr>
            <w:tcW w:w="1944" w:type="dxa"/>
            <w:tcBorders>
              <w:top w:val="single" w:sz="4" w:space="0" w:color="auto"/>
              <w:left w:val="single" w:sz="4" w:space="0" w:color="auto"/>
              <w:bottom w:val="single" w:sz="4" w:space="0" w:color="auto"/>
              <w:right w:val="single" w:sz="4" w:space="0" w:color="auto"/>
            </w:tcBorders>
            <w:vAlign w:val="center"/>
          </w:tcPr>
          <w:p w14:paraId="29CD9D47" w14:textId="2F25F340" w:rsidR="009C67C6" w:rsidRPr="009C67C6" w:rsidRDefault="009C67C6" w:rsidP="009C67C6">
            <w:pPr>
              <w:rPr>
                <w:sz w:val="24"/>
                <w:szCs w:val="24"/>
              </w:rPr>
            </w:pPr>
          </w:p>
        </w:tc>
      </w:tr>
    </w:tbl>
    <w:p w14:paraId="55ABA448" w14:textId="77777777" w:rsidR="00622F1C" w:rsidRDefault="009C67C6" w:rsidP="00622F1C">
      <w:pPr>
        <w:jc w:val="both"/>
        <w:rPr>
          <w:rFonts w:ascii="TimesNewRomanPSMT" w:hAnsi="TimesNewRomanPSMT"/>
          <w:color w:val="000000"/>
        </w:rPr>
      </w:pPr>
      <w:r w:rsidRPr="009C67C6">
        <w:rPr>
          <w:rFonts w:ascii="TimesNewRomanPS-BoldMT" w:hAnsi="TimesNewRomanPS-BoldMT"/>
          <w:b/>
          <w:bCs/>
          <w:color w:val="000000"/>
        </w:rPr>
        <w:t>Приложения:</w:t>
      </w:r>
      <w:r w:rsidRPr="009C67C6">
        <w:rPr>
          <w:rFonts w:ascii="TimesNewRomanPS-BoldMT" w:hAnsi="TimesNewRomanPS-BoldMT"/>
          <w:b/>
          <w:bCs/>
          <w:color w:val="000000"/>
        </w:rPr>
        <w:br/>
      </w:r>
      <w:r w:rsidRPr="009C67C6">
        <w:rPr>
          <w:rFonts w:ascii="TimesNewRomanPSMT" w:hAnsi="TimesNewRomanPSMT"/>
          <w:color w:val="000000"/>
        </w:rPr>
        <w:t>1) Материалы по описанию архитектурно-градостроительного облика объекта (группы объектов) (текстовые и</w:t>
      </w:r>
      <w:r w:rsidRPr="009C67C6">
        <w:rPr>
          <w:rFonts w:ascii="TimesNewRomanPSMT" w:hAnsi="TimesNewRomanPSMT"/>
          <w:color w:val="000000"/>
        </w:rPr>
        <w:br/>
        <w:t>графические материалы, предусмотренные НПА субъектов РФ)</w:t>
      </w:r>
      <w:r w:rsidR="00622F1C">
        <w:rPr>
          <w:rFonts w:ascii="TimesNewRomanPSMT" w:hAnsi="TimesNewRomanPSMT"/>
          <w:color w:val="000000"/>
        </w:rPr>
        <w:t>;</w:t>
      </w:r>
    </w:p>
    <w:p w14:paraId="27257688" w14:textId="77777777" w:rsidR="00622F1C" w:rsidRDefault="009C67C6" w:rsidP="00622F1C">
      <w:pPr>
        <w:jc w:val="both"/>
        <w:rPr>
          <w:rFonts w:ascii="TimesNewRomanPSMT" w:hAnsi="TimesNewRomanPSMT"/>
          <w:color w:val="000000"/>
        </w:rPr>
      </w:pPr>
      <w:r w:rsidRPr="009C67C6">
        <w:rPr>
          <w:rFonts w:ascii="TimesNewRomanPSMT" w:hAnsi="TimesNewRomanPSMT"/>
          <w:color w:val="000000"/>
        </w:rPr>
        <w:t>2) Документ, подтверждающий полномочия представителя</w:t>
      </w:r>
      <w:r w:rsidR="00622F1C">
        <w:rPr>
          <w:rFonts w:ascii="TimesNewRomanPSMT" w:hAnsi="TimesNewRomanPSMT"/>
          <w:color w:val="000000"/>
        </w:rPr>
        <w:t>;</w:t>
      </w:r>
    </w:p>
    <w:p w14:paraId="51952D07" w14:textId="77777777" w:rsidR="00622F1C" w:rsidRDefault="009C67C6" w:rsidP="00622F1C">
      <w:pPr>
        <w:jc w:val="both"/>
        <w:rPr>
          <w:rFonts w:ascii="TimesNewRomanPSMT" w:hAnsi="TimesNewRomanPSMT"/>
          <w:color w:val="000000"/>
        </w:rPr>
      </w:pPr>
      <w:r w:rsidRPr="009C67C6">
        <w:rPr>
          <w:rFonts w:ascii="TimesNewRomanPSMT" w:hAnsi="TimesNewRomanPSMT"/>
          <w:color w:val="000000"/>
        </w:rPr>
        <w:t>3) Правоустанавливающие документы на земельный(-е) участок(-и)</w:t>
      </w:r>
      <w:r w:rsidR="00622F1C">
        <w:rPr>
          <w:rFonts w:ascii="TimesNewRomanPSMT" w:hAnsi="TimesNewRomanPSMT"/>
          <w:color w:val="000000"/>
        </w:rPr>
        <w:t>;</w:t>
      </w:r>
    </w:p>
    <w:p w14:paraId="30D42F31" w14:textId="419CF02C" w:rsidR="009C67C6" w:rsidRDefault="009C67C6" w:rsidP="00622F1C">
      <w:pPr>
        <w:jc w:val="both"/>
        <w:rPr>
          <w:rFonts w:ascii="TimesNewRomanPSMT" w:hAnsi="TimesNewRomanPSMT"/>
          <w:color w:val="000000"/>
        </w:rPr>
      </w:pPr>
      <w:r w:rsidRPr="009C67C6">
        <w:rPr>
          <w:rFonts w:ascii="TimesNewRomanPSMT" w:hAnsi="TimesNewRomanPSMT"/>
          <w:color w:val="000000"/>
        </w:rPr>
        <w:t xml:space="preserve">4) Правоустанавливающие документы на </w:t>
      </w:r>
      <w:r w:rsidR="00622F1C">
        <w:rPr>
          <w:rFonts w:ascii="TimesNewRomanPSMT" w:hAnsi="TimesNewRomanPSMT"/>
          <w:color w:val="000000"/>
        </w:rPr>
        <w:t>объект капитального строительства.</w:t>
      </w:r>
    </w:p>
    <w:p w14:paraId="5B699D0B" w14:textId="77777777" w:rsidR="00622F1C" w:rsidRPr="009C67C6" w:rsidRDefault="00622F1C" w:rsidP="00622F1C">
      <w:pPr>
        <w:jc w:val="both"/>
        <w:rPr>
          <w:sz w:val="24"/>
          <w:szCs w:val="24"/>
        </w:rPr>
      </w:pPr>
    </w:p>
    <w:tbl>
      <w:tblPr>
        <w:tblW w:w="10858" w:type="dxa"/>
        <w:tblLook w:val="04A0" w:firstRow="1" w:lastRow="0" w:firstColumn="1" w:lastColumn="0" w:noHBand="0" w:noVBand="1"/>
      </w:tblPr>
      <w:tblGrid>
        <w:gridCol w:w="5429"/>
        <w:gridCol w:w="5429"/>
      </w:tblGrid>
      <w:tr w:rsidR="009C67C6" w:rsidRPr="009C67C6" w14:paraId="13DC093C" w14:textId="77777777" w:rsidTr="00622F1C">
        <w:trPr>
          <w:trHeight w:val="700"/>
        </w:trPr>
        <w:tc>
          <w:tcPr>
            <w:tcW w:w="5429" w:type="dxa"/>
            <w:tcBorders>
              <w:right w:val="single" w:sz="4" w:space="0" w:color="auto"/>
            </w:tcBorders>
            <w:vAlign w:val="center"/>
            <w:hideMark/>
          </w:tcPr>
          <w:p w14:paraId="57232565" w14:textId="7E712096" w:rsidR="009C67C6" w:rsidRPr="009C67C6" w:rsidRDefault="009C67C6" w:rsidP="00622F1C">
            <w:pPr>
              <w:jc w:val="center"/>
              <w:rPr>
                <w:sz w:val="24"/>
                <w:szCs w:val="24"/>
              </w:rPr>
            </w:pPr>
            <w:r w:rsidRPr="009C67C6">
              <w:rPr>
                <w:rFonts w:ascii="TimesNewRomanPSMT" w:hAnsi="TimesNewRomanPSMT"/>
                <w:color w:val="000000"/>
                <w:sz w:val="28"/>
                <w:szCs w:val="28"/>
              </w:rPr>
              <w:t>{Ф.И.О.}</w:t>
            </w:r>
          </w:p>
        </w:tc>
        <w:tc>
          <w:tcPr>
            <w:tcW w:w="5429" w:type="dxa"/>
            <w:tcBorders>
              <w:top w:val="single" w:sz="4" w:space="0" w:color="auto"/>
              <w:left w:val="single" w:sz="4" w:space="0" w:color="auto"/>
              <w:bottom w:val="single" w:sz="4" w:space="0" w:color="auto"/>
              <w:right w:val="single" w:sz="4" w:space="0" w:color="auto"/>
            </w:tcBorders>
            <w:vAlign w:val="center"/>
            <w:hideMark/>
          </w:tcPr>
          <w:p w14:paraId="7A5E6F2D" w14:textId="77777777" w:rsidR="009C67C6" w:rsidRPr="009C67C6" w:rsidRDefault="009C67C6" w:rsidP="00622F1C">
            <w:pPr>
              <w:jc w:val="center"/>
              <w:rPr>
                <w:sz w:val="24"/>
                <w:szCs w:val="24"/>
              </w:rPr>
            </w:pPr>
            <w:r w:rsidRPr="009C67C6">
              <w:rPr>
                <w:rFonts w:ascii="TimesNewRomanPSMT" w:hAnsi="TimesNewRomanPSMT"/>
                <w:color w:val="000000"/>
                <w:sz w:val="28"/>
                <w:szCs w:val="28"/>
              </w:rPr>
              <w:t>Сведения об электронной подписи</w:t>
            </w:r>
          </w:p>
        </w:tc>
      </w:tr>
      <w:tr w:rsidR="009C67C6" w:rsidRPr="009C67C6" w14:paraId="4C4FF4FF" w14:textId="77777777" w:rsidTr="00622F1C">
        <w:trPr>
          <w:trHeight w:val="341"/>
        </w:trPr>
        <w:tc>
          <w:tcPr>
            <w:tcW w:w="5429" w:type="dxa"/>
            <w:vAlign w:val="center"/>
            <w:hideMark/>
          </w:tcPr>
          <w:p w14:paraId="7B5B0E3F" w14:textId="77777777" w:rsidR="009C67C6" w:rsidRPr="009C67C6" w:rsidRDefault="009C67C6" w:rsidP="00622F1C">
            <w:pPr>
              <w:jc w:val="center"/>
              <w:rPr>
                <w:sz w:val="24"/>
                <w:szCs w:val="24"/>
              </w:rPr>
            </w:pPr>
            <w:r w:rsidRPr="009C67C6">
              <w:rPr>
                <w:rFonts w:ascii="TimesNewRomanPSMT" w:hAnsi="TimesNewRomanPSMT"/>
                <w:color w:val="000000"/>
                <w:sz w:val="28"/>
                <w:szCs w:val="28"/>
              </w:rPr>
              <w:t>ДД.ММ.ГГГГ</w:t>
            </w:r>
          </w:p>
        </w:tc>
        <w:tc>
          <w:tcPr>
            <w:tcW w:w="0" w:type="auto"/>
            <w:tcBorders>
              <w:top w:val="single" w:sz="4" w:space="0" w:color="auto"/>
            </w:tcBorders>
            <w:vAlign w:val="center"/>
            <w:hideMark/>
          </w:tcPr>
          <w:p w14:paraId="6F3E83B7" w14:textId="77777777" w:rsidR="009C67C6" w:rsidRPr="009C67C6" w:rsidRDefault="009C67C6" w:rsidP="00622F1C">
            <w:pPr>
              <w:jc w:val="center"/>
            </w:pPr>
          </w:p>
        </w:tc>
      </w:tr>
    </w:tbl>
    <w:p w14:paraId="444D14E9" w14:textId="5288FD2F" w:rsidR="00622F1C" w:rsidRDefault="00622F1C" w:rsidP="00622F1C">
      <w:pPr>
        <w:autoSpaceDE w:val="0"/>
        <w:autoSpaceDN w:val="0"/>
        <w:adjustRightInd w:val="0"/>
        <w:ind w:firstLine="567"/>
        <w:jc w:val="both"/>
        <w:rPr>
          <w:b/>
          <w:sz w:val="24"/>
          <w:szCs w:val="24"/>
        </w:rPr>
      </w:pPr>
    </w:p>
    <w:p w14:paraId="4E9089A7" w14:textId="61731257" w:rsidR="00622F1C" w:rsidRDefault="00622F1C" w:rsidP="00622F1C">
      <w:pPr>
        <w:autoSpaceDE w:val="0"/>
        <w:autoSpaceDN w:val="0"/>
        <w:adjustRightInd w:val="0"/>
        <w:ind w:firstLine="709"/>
        <w:jc w:val="right"/>
        <w:rPr>
          <w:b/>
          <w:sz w:val="24"/>
          <w:szCs w:val="24"/>
        </w:rPr>
      </w:pPr>
      <w:r>
        <w:rPr>
          <w:b/>
          <w:sz w:val="24"/>
          <w:szCs w:val="24"/>
        </w:rPr>
        <w:br w:type="page"/>
        <w:t>Приложение № 4</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E8046B" w:rsidRPr="00822F56" w:rsidRDefault="00E8046B"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8046B" w:rsidRDefault="00E8046B"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E8046B" w:rsidRPr="00822F56" w:rsidRDefault="00E8046B"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8046B" w:rsidRDefault="00E8046B"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AF1D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414357BE"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8046B" w:rsidRPr="00D010D9" w:rsidRDefault="00E8046B"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8046B" w:rsidRPr="00D010D9" w:rsidRDefault="00E8046B"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7777777" w:rsidR="00622F1C" w:rsidRPr="002066A1" w:rsidRDefault="00622F1C" w:rsidP="00622F1C">
      <w:pPr>
        <w:ind w:left="142"/>
        <w:jc w:val="center"/>
        <w:rPr>
          <w:lang w:eastAsia="en-US"/>
        </w:rPr>
      </w:pPr>
    </w:p>
    <w:p w14:paraId="40D62D29" w14:textId="3765F76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4625"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2066A1" w:rsidRDefault="00622F1C" w:rsidP="00622F1C">
      <w:pPr>
        <w:ind w:left="142"/>
        <w:jc w:val="center"/>
        <w:rPr>
          <w:lang w:eastAsia="en-US"/>
        </w:rPr>
      </w:pPr>
    </w:p>
    <w:p w14:paraId="5BF4E6AD" w14:textId="6EF9E6D2"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8046B" w:rsidRDefault="00E8046B"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8046B" w:rsidRDefault="00E8046B"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2066A1" w:rsidRDefault="00622F1C" w:rsidP="00622F1C">
      <w:pPr>
        <w:ind w:left="142"/>
        <w:jc w:val="center"/>
        <w:rPr>
          <w:lang w:eastAsia="en-US"/>
        </w:rPr>
      </w:pPr>
    </w:p>
    <w:p w14:paraId="56DF9CC7" w14:textId="77777777" w:rsidR="00622F1C" w:rsidRPr="002066A1" w:rsidRDefault="00622F1C" w:rsidP="00622F1C">
      <w:pPr>
        <w:ind w:left="142"/>
        <w:jc w:val="center"/>
        <w:rPr>
          <w:lang w:eastAsia="en-US"/>
        </w:rPr>
      </w:pPr>
    </w:p>
    <w:p w14:paraId="5B8E6611" w14:textId="77777777" w:rsidR="00622F1C" w:rsidRPr="002066A1" w:rsidRDefault="00622F1C" w:rsidP="00622F1C">
      <w:pPr>
        <w:ind w:left="142"/>
        <w:jc w:val="center"/>
        <w:rPr>
          <w:lang w:eastAsia="en-US"/>
        </w:rPr>
      </w:pPr>
    </w:p>
    <w:p w14:paraId="00EE89F9" w14:textId="535EBD75"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B9B24"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2066A1" w:rsidRDefault="00622F1C" w:rsidP="00622F1C">
      <w:pPr>
        <w:ind w:left="142"/>
        <w:jc w:val="center"/>
        <w:rPr>
          <w:lang w:eastAsia="en-US"/>
        </w:rPr>
      </w:pPr>
    </w:p>
    <w:p w14:paraId="7647C9FA" w14:textId="1B94DE7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8046B" w:rsidRPr="00D010D9" w:rsidRDefault="00E8046B"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8046B" w:rsidRPr="00D010D9" w:rsidRDefault="00E8046B"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2066A1" w:rsidRDefault="00622F1C" w:rsidP="00622F1C">
      <w:pPr>
        <w:ind w:left="142"/>
        <w:jc w:val="center"/>
        <w:rPr>
          <w:lang w:eastAsia="en-US"/>
        </w:rPr>
      </w:pPr>
    </w:p>
    <w:p w14:paraId="4DFCED71" w14:textId="77777777" w:rsidR="00622F1C" w:rsidRPr="002066A1" w:rsidRDefault="00622F1C" w:rsidP="00622F1C">
      <w:pPr>
        <w:ind w:left="142"/>
        <w:jc w:val="center"/>
        <w:rPr>
          <w:lang w:eastAsia="en-US"/>
        </w:rPr>
      </w:pPr>
    </w:p>
    <w:p w14:paraId="7B2DE94E" w14:textId="77777777" w:rsidR="00622F1C" w:rsidRPr="002066A1" w:rsidRDefault="00622F1C" w:rsidP="00622F1C">
      <w:pPr>
        <w:ind w:left="142"/>
        <w:jc w:val="center"/>
        <w:rPr>
          <w:lang w:eastAsia="en-US"/>
        </w:rPr>
      </w:pPr>
    </w:p>
    <w:p w14:paraId="2B5C4CB3" w14:textId="612B8ADC"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5121"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2066A1" w:rsidRDefault="00622F1C" w:rsidP="00622F1C">
      <w:pPr>
        <w:ind w:left="142"/>
        <w:jc w:val="center"/>
        <w:rPr>
          <w:lang w:eastAsia="en-US"/>
        </w:rPr>
      </w:pPr>
    </w:p>
    <w:p w14:paraId="3BFEA900" w14:textId="77777777" w:rsidR="00622F1C" w:rsidRPr="002066A1" w:rsidRDefault="00622F1C" w:rsidP="00622F1C">
      <w:pPr>
        <w:ind w:left="142"/>
        <w:jc w:val="center"/>
        <w:rPr>
          <w:lang w:eastAsia="en-US"/>
        </w:rPr>
      </w:pPr>
    </w:p>
    <w:p w14:paraId="33A62943" w14:textId="6FB485D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E8046B" w:rsidRPr="00D010D9" w:rsidRDefault="00E8046B"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8046B" w:rsidRPr="00D010D9" w:rsidRDefault="00E8046B"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21F47CB6" w:rsidR="00E8046B" w:rsidRPr="00D010D9" w:rsidRDefault="00E8046B"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E8046B" w:rsidRPr="00D010D9" w:rsidRDefault="00E8046B"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2066A1" w:rsidRDefault="00622F1C" w:rsidP="00622F1C">
      <w:pPr>
        <w:ind w:left="142"/>
        <w:jc w:val="center"/>
        <w:rPr>
          <w:lang w:eastAsia="en-US"/>
        </w:rPr>
      </w:pPr>
    </w:p>
    <w:p w14:paraId="25F27E2C" w14:textId="77777777" w:rsidR="00622F1C" w:rsidRPr="002066A1" w:rsidRDefault="00622F1C" w:rsidP="00622F1C">
      <w:pPr>
        <w:ind w:left="142"/>
        <w:jc w:val="center"/>
        <w:rPr>
          <w:lang w:eastAsia="en-US"/>
        </w:rPr>
      </w:pPr>
    </w:p>
    <w:p w14:paraId="62DF3367" w14:textId="77777777" w:rsidR="00622F1C" w:rsidRPr="002066A1" w:rsidRDefault="00622F1C" w:rsidP="00622F1C">
      <w:pPr>
        <w:ind w:left="142"/>
        <w:jc w:val="center"/>
        <w:rPr>
          <w:lang w:eastAsia="en-US"/>
        </w:rPr>
      </w:pPr>
    </w:p>
    <w:p w14:paraId="27C3D2F5" w14:textId="77777777" w:rsidR="00622F1C" w:rsidRPr="002066A1" w:rsidRDefault="00622F1C" w:rsidP="00622F1C">
      <w:pPr>
        <w:ind w:left="142"/>
        <w:jc w:val="center"/>
        <w:rPr>
          <w:lang w:eastAsia="en-US"/>
        </w:rPr>
      </w:pP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7527286E" w:rsidR="005A20CA" w:rsidRDefault="005A20CA" w:rsidP="005A20CA">
      <w:pPr>
        <w:autoSpaceDE w:val="0"/>
        <w:autoSpaceDN w:val="0"/>
        <w:adjustRightInd w:val="0"/>
        <w:ind w:firstLine="709"/>
        <w:jc w:val="right"/>
        <w:rPr>
          <w:b/>
          <w:sz w:val="24"/>
          <w:szCs w:val="24"/>
        </w:rPr>
      </w:pPr>
      <w:r>
        <w:rPr>
          <w:b/>
          <w:sz w:val="24"/>
          <w:szCs w:val="24"/>
        </w:rPr>
        <w:t>Приложение № 5</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D74CED">
        <w:trPr>
          <w:jc w:val="center"/>
        </w:trPr>
        <w:tc>
          <w:tcPr>
            <w:tcW w:w="510" w:type="dxa"/>
            <w:vMerge w:val="restart"/>
            <w:vAlign w:val="center"/>
          </w:tcPr>
          <w:p w14:paraId="34F66C98"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D74CED">
        <w:trPr>
          <w:jc w:val="center"/>
        </w:trPr>
        <w:tc>
          <w:tcPr>
            <w:tcW w:w="510" w:type="dxa"/>
            <w:vMerge/>
          </w:tcPr>
          <w:p w14:paraId="2464277E" w14:textId="77777777" w:rsidR="005A20CA" w:rsidRPr="002066A1" w:rsidRDefault="005A20CA" w:rsidP="00D74CED">
            <w:pPr>
              <w:rPr>
                <w:sz w:val="24"/>
                <w:szCs w:val="24"/>
              </w:rPr>
            </w:pPr>
          </w:p>
        </w:tc>
        <w:tc>
          <w:tcPr>
            <w:tcW w:w="5329" w:type="dxa"/>
            <w:vAlign w:val="center"/>
          </w:tcPr>
          <w:p w14:paraId="314BC712"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D74CED">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D74CED">
        <w:trPr>
          <w:jc w:val="center"/>
        </w:trPr>
        <w:tc>
          <w:tcPr>
            <w:tcW w:w="510" w:type="dxa"/>
          </w:tcPr>
          <w:p w14:paraId="2A0D1C8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D4010A4" w14:textId="77777777" w:rsidTr="00D74CED">
        <w:trPr>
          <w:jc w:val="center"/>
        </w:trPr>
        <w:tc>
          <w:tcPr>
            <w:tcW w:w="510" w:type="dxa"/>
          </w:tcPr>
          <w:p w14:paraId="06456A55"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6A15CC1" w14:textId="77777777" w:rsidTr="00D74CED">
        <w:trPr>
          <w:jc w:val="center"/>
        </w:trPr>
        <w:tc>
          <w:tcPr>
            <w:tcW w:w="510" w:type="dxa"/>
          </w:tcPr>
          <w:p w14:paraId="2DCB31A8"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65632635" w14:textId="77777777" w:rsidTr="00D74CED">
        <w:trPr>
          <w:jc w:val="center"/>
        </w:trPr>
        <w:tc>
          <w:tcPr>
            <w:tcW w:w="510" w:type="dxa"/>
          </w:tcPr>
          <w:p w14:paraId="77701F71"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1047EBB" w14:textId="77777777" w:rsidTr="00D74CED">
        <w:trPr>
          <w:jc w:val="center"/>
        </w:trPr>
        <w:tc>
          <w:tcPr>
            <w:tcW w:w="510" w:type="dxa"/>
          </w:tcPr>
          <w:p w14:paraId="27BD9A4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73650E5" w14:textId="77777777" w:rsidTr="00D74CED">
        <w:trPr>
          <w:jc w:val="center"/>
        </w:trPr>
        <w:tc>
          <w:tcPr>
            <w:tcW w:w="510" w:type="dxa"/>
          </w:tcPr>
          <w:p w14:paraId="747E7E0F"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36AF40D1" w14:textId="77777777" w:rsidTr="00D74CED">
        <w:trPr>
          <w:jc w:val="center"/>
        </w:trPr>
        <w:tc>
          <w:tcPr>
            <w:tcW w:w="510" w:type="dxa"/>
          </w:tcPr>
          <w:p w14:paraId="09CA46B9"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1AFB0114" w14:textId="77777777" w:rsidTr="00D74CED">
        <w:trPr>
          <w:jc w:val="center"/>
        </w:trPr>
        <w:tc>
          <w:tcPr>
            <w:tcW w:w="510" w:type="dxa"/>
          </w:tcPr>
          <w:p w14:paraId="7C56641E"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44BC8F1F" w14:textId="77777777" w:rsidTr="00D74CED">
        <w:trPr>
          <w:jc w:val="center"/>
        </w:trPr>
        <w:tc>
          <w:tcPr>
            <w:tcW w:w="510" w:type="dxa"/>
          </w:tcPr>
          <w:p w14:paraId="2A651E94"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5EDF128D" w14:textId="77777777" w:rsidTr="00D74CED">
        <w:trPr>
          <w:jc w:val="center"/>
        </w:trPr>
        <w:tc>
          <w:tcPr>
            <w:tcW w:w="510" w:type="dxa"/>
          </w:tcPr>
          <w:p w14:paraId="10CB642B"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D74CED">
            <w:pPr>
              <w:pStyle w:val="ConsPlusNormal"/>
              <w:jc w:val="both"/>
              <w:rPr>
                <w:rFonts w:ascii="Times New Roman" w:hAnsi="Times New Roman" w:cs="Times New Roman"/>
                <w:sz w:val="24"/>
                <w:szCs w:val="24"/>
              </w:rPr>
            </w:pPr>
          </w:p>
        </w:tc>
      </w:tr>
      <w:tr w:rsidR="005A20CA" w:rsidRPr="002066A1" w14:paraId="0365CA41" w14:textId="77777777" w:rsidTr="00D74CED">
        <w:trPr>
          <w:jc w:val="center"/>
        </w:trPr>
        <w:tc>
          <w:tcPr>
            <w:tcW w:w="510" w:type="dxa"/>
          </w:tcPr>
          <w:p w14:paraId="2ED78FED" w14:textId="77777777" w:rsidR="005A20CA" w:rsidRPr="002066A1" w:rsidRDefault="005A20CA" w:rsidP="00D74CED">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D74CED">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D74CED">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D74CED">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D74CED">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D74CED">
        <w:tc>
          <w:tcPr>
            <w:tcW w:w="3175" w:type="dxa"/>
            <w:tcBorders>
              <w:top w:val="nil"/>
              <w:left w:val="nil"/>
              <w:bottom w:val="single" w:sz="4" w:space="0" w:color="auto"/>
              <w:right w:val="nil"/>
            </w:tcBorders>
            <w:vAlign w:val="bottom"/>
          </w:tcPr>
          <w:p w14:paraId="6ADCAE5D" w14:textId="77777777" w:rsidR="005A20CA" w:rsidRPr="002066A1" w:rsidRDefault="005A20CA" w:rsidP="00D74CED">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D74CED">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D74CED">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D74CED">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D74CED">
            <w:pPr>
              <w:autoSpaceDE w:val="0"/>
              <w:autoSpaceDN w:val="0"/>
              <w:jc w:val="center"/>
              <w:rPr>
                <w:sz w:val="24"/>
                <w:szCs w:val="24"/>
              </w:rPr>
            </w:pPr>
          </w:p>
        </w:tc>
      </w:tr>
      <w:tr w:rsidR="005A20CA" w:rsidRPr="002066A1" w14:paraId="58AE00DF" w14:textId="77777777" w:rsidTr="00D74CED">
        <w:tc>
          <w:tcPr>
            <w:tcW w:w="3175" w:type="dxa"/>
            <w:tcBorders>
              <w:top w:val="nil"/>
              <w:left w:val="nil"/>
              <w:bottom w:val="nil"/>
              <w:right w:val="nil"/>
            </w:tcBorders>
          </w:tcPr>
          <w:p w14:paraId="2478E0C8" w14:textId="77777777" w:rsidR="005A20CA" w:rsidRPr="002066A1" w:rsidRDefault="005A20CA" w:rsidP="00D74CED">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D74CED">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D74CED">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D74CED">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D74CED">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p w14:paraId="41ED0370" w14:textId="658278FA" w:rsidR="005A20CA" w:rsidRDefault="005A20CA" w:rsidP="005A20CA">
      <w:pPr>
        <w:autoSpaceDE w:val="0"/>
        <w:autoSpaceDN w:val="0"/>
        <w:adjustRightInd w:val="0"/>
        <w:ind w:firstLine="709"/>
        <w:jc w:val="right"/>
        <w:rPr>
          <w:b/>
          <w:sz w:val="24"/>
          <w:szCs w:val="24"/>
        </w:rPr>
      </w:pPr>
      <w:r>
        <w:rPr>
          <w:b/>
          <w:sz w:val="24"/>
          <w:szCs w:val="24"/>
        </w:rPr>
        <w:t>Приложение № 6</w:t>
      </w:r>
    </w:p>
    <w:p w14:paraId="3CA9B974"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215E4BD5" w14:textId="77777777" w:rsidR="005A20CA" w:rsidRDefault="005A20CA" w:rsidP="005A20CA">
      <w:pPr>
        <w:autoSpaceDE w:val="0"/>
        <w:autoSpaceDN w:val="0"/>
        <w:adjustRightInd w:val="0"/>
        <w:ind w:left="5103"/>
        <w:jc w:val="both"/>
        <w:rPr>
          <w:rFonts w:ascii="TimesNewRomanPSMT" w:hAnsi="TimesNewRomanPSMT"/>
          <w:color w:val="000000"/>
          <w:sz w:val="28"/>
          <w:szCs w:val="28"/>
        </w:rPr>
      </w:pPr>
    </w:p>
    <w:p w14:paraId="398FE580" w14:textId="5CBA062B" w:rsidR="005A20CA" w:rsidRDefault="005A20CA" w:rsidP="005A20CA">
      <w:pPr>
        <w:autoSpaceDE w:val="0"/>
        <w:autoSpaceDN w:val="0"/>
        <w:adjustRightInd w:val="0"/>
        <w:jc w:val="center"/>
        <w:rPr>
          <w:rFonts w:ascii="TimesNewRomanPS-BoldMT" w:hAnsi="TimesNewRomanPS-BoldMT"/>
          <w:b/>
          <w:bCs/>
          <w:color w:val="000000"/>
          <w:sz w:val="28"/>
          <w:szCs w:val="28"/>
        </w:rPr>
      </w:pPr>
      <w:r w:rsidRPr="005A20CA">
        <w:rPr>
          <w:rFonts w:ascii="TimesNewRomanPS-BoldMT" w:hAnsi="TimesNewRomanPS-BoldMT"/>
          <w:b/>
          <w:bCs/>
          <w:color w:val="000000"/>
          <w:sz w:val="28"/>
          <w:szCs w:val="28"/>
        </w:rPr>
        <w:t>Форма решения об отказе в приеме документов, необходимых для</w:t>
      </w:r>
      <w:r w:rsidRPr="005A20CA">
        <w:rPr>
          <w:rFonts w:ascii="TimesNewRomanPS-BoldMT" w:hAnsi="TimesNewRomanPS-BoldMT"/>
          <w:b/>
          <w:bCs/>
          <w:color w:val="000000"/>
          <w:sz w:val="28"/>
          <w:szCs w:val="28"/>
        </w:rPr>
        <w:br/>
        <w:t>предоставления услуги</w:t>
      </w:r>
    </w:p>
    <w:p w14:paraId="2968791E" w14:textId="77777777" w:rsidR="005A20CA" w:rsidRDefault="005A20CA" w:rsidP="005A20CA">
      <w:pPr>
        <w:autoSpaceDE w:val="0"/>
        <w:autoSpaceDN w:val="0"/>
        <w:adjustRightInd w:val="0"/>
        <w:ind w:left="5103"/>
        <w:jc w:val="both"/>
        <w:rPr>
          <w:rFonts w:ascii="TimesNewRomanPSMT" w:hAnsi="TimesNewRomanPSMT"/>
          <w:color w:val="000000"/>
          <w:sz w:val="28"/>
          <w:szCs w:val="28"/>
        </w:rPr>
      </w:pPr>
    </w:p>
    <w:p w14:paraId="317BF7C0" w14:textId="77777777" w:rsidR="005A20CA" w:rsidRDefault="005A20CA" w:rsidP="005A20CA">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MT" w:hAnsi="TimesNewRomanPSMT"/>
          <w:color w:val="000000"/>
          <w:sz w:val="28"/>
          <w:szCs w:val="28"/>
        </w:rPr>
        <w:t xml:space="preserve">Кому: </w:t>
      </w:r>
      <w:r>
        <w:rPr>
          <w:rFonts w:ascii="TimesNewRomanPS-ItalicMT" w:hAnsi="TimesNewRomanPS-ItalicMT"/>
          <w:i/>
          <w:iCs/>
          <w:color w:val="000000"/>
          <w:sz w:val="28"/>
          <w:szCs w:val="28"/>
        </w:rPr>
        <w:t>__________________________________</w:t>
      </w:r>
    </w:p>
    <w:p w14:paraId="7BDC45E8" w14:textId="77777777" w:rsidR="005A20CA" w:rsidRPr="009C67C6" w:rsidRDefault="005A20CA" w:rsidP="005A20CA">
      <w:pPr>
        <w:autoSpaceDE w:val="0"/>
        <w:autoSpaceDN w:val="0"/>
        <w:adjustRightInd w:val="0"/>
        <w:ind w:left="5103"/>
        <w:jc w:val="both"/>
        <w:rPr>
          <w:rFonts w:ascii="TimesNewRomanPS-ItalicMT" w:hAnsi="TimesNewRomanPS-ItalicMT"/>
          <w:i/>
          <w:iCs/>
          <w:color w:val="000000"/>
          <w:szCs w:val="16"/>
        </w:rPr>
      </w:pPr>
      <w:r w:rsidRPr="009C67C6">
        <w:rPr>
          <w:rFonts w:ascii="TimesNewRomanPS-ItalicMT" w:hAnsi="TimesNewRomanPS-ItalicMT"/>
          <w:i/>
          <w:iCs/>
          <w:color w:val="000000"/>
          <w:szCs w:val="16"/>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4C72C839" w14:textId="77777777" w:rsidR="005A20CA" w:rsidRPr="009819A1" w:rsidRDefault="005A20CA" w:rsidP="005A20CA">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ItalicMT" w:hAnsi="TimesNewRomanPS-ItalicMT"/>
          <w:i/>
          <w:iCs/>
          <w:color w:val="000000"/>
          <w:sz w:val="16"/>
          <w:szCs w:val="16"/>
        </w:rPr>
        <w:br/>
      </w:r>
    </w:p>
    <w:p w14:paraId="6A77FEC2" w14:textId="77777777" w:rsidR="005A20CA" w:rsidRDefault="005A20CA" w:rsidP="005A20CA">
      <w:pPr>
        <w:autoSpaceDE w:val="0"/>
        <w:autoSpaceDN w:val="0"/>
        <w:adjustRightInd w:val="0"/>
        <w:ind w:left="5103"/>
        <w:jc w:val="both"/>
        <w:rPr>
          <w:rFonts w:ascii="TimesNewRomanPS-ItalicMT" w:hAnsi="TimesNewRomanPS-ItalicMT"/>
          <w:i/>
          <w:iCs/>
          <w:color w:val="000000"/>
          <w:sz w:val="28"/>
          <w:szCs w:val="28"/>
        </w:rPr>
      </w:pPr>
      <w:r w:rsidRPr="009819A1">
        <w:rPr>
          <w:rFonts w:ascii="TimesNewRomanPSMT" w:hAnsi="TimesNewRomanPSMT"/>
          <w:color w:val="000000"/>
          <w:sz w:val="28"/>
          <w:szCs w:val="28"/>
        </w:rPr>
        <w:t>От:</w:t>
      </w:r>
      <w:r>
        <w:rPr>
          <w:rFonts w:ascii="TimesNewRomanPSMT" w:hAnsi="TimesNewRomanPSMT"/>
          <w:color w:val="000000"/>
          <w:sz w:val="28"/>
          <w:szCs w:val="28"/>
        </w:rPr>
        <w:t>_</w:t>
      </w:r>
      <w:r>
        <w:rPr>
          <w:rFonts w:ascii="TimesNewRomanPS-ItalicMT" w:hAnsi="TimesNewRomanPS-ItalicMT"/>
          <w:i/>
          <w:iCs/>
          <w:color w:val="000000"/>
          <w:sz w:val="28"/>
          <w:szCs w:val="28"/>
        </w:rPr>
        <w:t>____________________________________</w:t>
      </w:r>
    </w:p>
    <w:p w14:paraId="18754054" w14:textId="77777777" w:rsidR="005A20CA" w:rsidRDefault="005A20CA" w:rsidP="005A20CA">
      <w:pPr>
        <w:autoSpaceDE w:val="0"/>
        <w:autoSpaceDN w:val="0"/>
        <w:adjustRightInd w:val="0"/>
        <w:ind w:left="5103"/>
        <w:jc w:val="both"/>
        <w:rPr>
          <w:rFonts w:ascii="TimesNewRomanPS-ItalicMT" w:hAnsi="TimesNewRomanPS-ItalicMT"/>
          <w:i/>
          <w:iCs/>
          <w:color w:val="000000"/>
          <w:szCs w:val="28"/>
        </w:rPr>
      </w:pPr>
      <w:r w:rsidRPr="009819A1">
        <w:rPr>
          <w:rFonts w:ascii="TimesNewRomanPS-ItalicMT" w:hAnsi="TimesNewRomanPS-ItalicMT"/>
          <w:i/>
          <w:iCs/>
          <w:color w:val="000000"/>
          <w:szCs w:val="28"/>
        </w:rPr>
        <w:t>(наименование уполномоченного органа)</w:t>
      </w:r>
    </w:p>
    <w:p w14:paraId="6531A6E9" w14:textId="77777777" w:rsidR="005A20CA" w:rsidRDefault="005A20CA" w:rsidP="005A20CA">
      <w:pPr>
        <w:autoSpaceDE w:val="0"/>
        <w:autoSpaceDN w:val="0"/>
        <w:adjustRightInd w:val="0"/>
        <w:ind w:left="5103"/>
        <w:jc w:val="both"/>
        <w:rPr>
          <w:rFonts w:ascii="TimesNewRomanPS-BoldMT" w:hAnsi="TimesNewRomanPS-BoldMT"/>
          <w:b/>
          <w:bCs/>
          <w:color w:val="000000"/>
          <w:sz w:val="28"/>
          <w:szCs w:val="28"/>
        </w:rPr>
      </w:pPr>
      <w:r w:rsidRPr="009819A1">
        <w:rPr>
          <w:rFonts w:ascii="TimesNewRomanPS-BoldMT" w:hAnsi="TimesNewRomanPS-BoldMT"/>
          <w:b/>
          <w:bCs/>
          <w:color w:val="000000"/>
          <w:sz w:val="28"/>
          <w:szCs w:val="28"/>
        </w:rPr>
        <w:br/>
      </w:r>
    </w:p>
    <w:p w14:paraId="3CDD3507" w14:textId="77777777" w:rsidR="005A20CA" w:rsidRDefault="005A20CA" w:rsidP="005A20CA">
      <w:pPr>
        <w:autoSpaceDE w:val="0"/>
        <w:autoSpaceDN w:val="0"/>
        <w:adjustRightInd w:val="0"/>
        <w:jc w:val="center"/>
        <w:rPr>
          <w:rFonts w:ascii="TimesNewRomanPS-ItalicMT" w:hAnsi="TimesNewRomanPS-ItalicMT"/>
          <w:i/>
          <w:iCs/>
          <w:color w:val="000000"/>
          <w:sz w:val="18"/>
          <w:szCs w:val="16"/>
        </w:rPr>
      </w:pPr>
      <w:r w:rsidRPr="009819A1">
        <w:rPr>
          <w:rFonts w:ascii="TimesNewRomanPS-BoldMT" w:hAnsi="TimesNewRomanPS-BoldMT"/>
          <w:b/>
          <w:bCs/>
          <w:color w:val="000000"/>
          <w:sz w:val="28"/>
          <w:szCs w:val="28"/>
        </w:rPr>
        <w:t>РЕШЕНИЕ</w:t>
      </w:r>
      <w:r w:rsidRPr="009819A1">
        <w:rPr>
          <w:rFonts w:ascii="TimesNewRomanPS-BoldMT" w:hAnsi="TimesNewRomanPS-BoldMT"/>
          <w:b/>
          <w:bCs/>
          <w:color w:val="000000"/>
          <w:sz w:val="28"/>
          <w:szCs w:val="28"/>
        </w:rPr>
        <w:br/>
      </w:r>
      <w:r w:rsidRPr="009819A1">
        <w:rPr>
          <w:rFonts w:ascii="TimesNewRomanPSMT" w:hAnsi="TimesNewRomanPSMT"/>
          <w:color w:val="000000"/>
          <w:sz w:val="28"/>
          <w:szCs w:val="28"/>
        </w:rPr>
        <w:t xml:space="preserve">№ </w:t>
      </w:r>
      <w:r>
        <w:rPr>
          <w:rFonts w:ascii="TimesNewRomanPSMT" w:hAnsi="TimesNewRomanPSMT"/>
          <w:color w:val="000000"/>
          <w:sz w:val="28"/>
          <w:szCs w:val="28"/>
        </w:rPr>
        <w:t>_________</w:t>
      </w:r>
      <w:r w:rsidRPr="009819A1">
        <w:rPr>
          <w:rFonts w:ascii="TimesNewRomanPSMT" w:hAnsi="TimesNewRomanPSMT"/>
          <w:color w:val="000000"/>
          <w:sz w:val="28"/>
          <w:szCs w:val="28"/>
        </w:rPr>
        <w:t xml:space="preserve"> / от </w:t>
      </w:r>
      <w:r>
        <w:rPr>
          <w:rFonts w:ascii="TimesNewRomanPSMT" w:hAnsi="TimesNewRomanPSMT"/>
          <w:color w:val="000000"/>
          <w:sz w:val="28"/>
          <w:szCs w:val="28"/>
        </w:rPr>
        <w:t>_________</w:t>
      </w:r>
      <w:r w:rsidRPr="009819A1">
        <w:rPr>
          <w:rFonts w:ascii="TimesNewRomanPSMT" w:hAnsi="TimesNewRomanPSMT"/>
          <w:color w:val="000000"/>
          <w:sz w:val="28"/>
          <w:szCs w:val="28"/>
        </w:rPr>
        <w:br/>
      </w:r>
      <w:r w:rsidRPr="009819A1">
        <w:rPr>
          <w:rFonts w:ascii="TimesNewRomanPS-ItalicMT" w:hAnsi="TimesNewRomanPS-ItalicMT"/>
          <w:i/>
          <w:iCs/>
          <w:color w:val="000000"/>
          <w:sz w:val="18"/>
          <w:szCs w:val="16"/>
        </w:rPr>
        <w:t>(номер и дата решения)</w:t>
      </w:r>
    </w:p>
    <w:p w14:paraId="231C7321" w14:textId="77777777" w:rsidR="005A20CA" w:rsidRDefault="005A20CA" w:rsidP="005A20CA">
      <w:pPr>
        <w:pBdr>
          <w:bottom w:val="single" w:sz="12" w:space="1" w:color="auto"/>
        </w:pBdr>
        <w:autoSpaceDE w:val="0"/>
        <w:autoSpaceDN w:val="0"/>
        <w:adjustRightInd w:val="0"/>
        <w:ind w:firstLine="851"/>
        <w:jc w:val="both"/>
        <w:rPr>
          <w:rFonts w:ascii="TimesNewRomanPSMT" w:hAnsi="TimesNewRomanPSMT"/>
          <w:color w:val="000000"/>
          <w:sz w:val="26"/>
          <w:szCs w:val="26"/>
        </w:rPr>
      </w:pPr>
      <w:r w:rsidRPr="009819A1">
        <w:rPr>
          <w:rFonts w:ascii="TimesNewRomanPS-ItalicMT" w:hAnsi="TimesNewRomanPS-ItalicMT"/>
          <w:i/>
          <w:iCs/>
          <w:color w:val="000000"/>
          <w:sz w:val="16"/>
          <w:szCs w:val="16"/>
        </w:rPr>
        <w:br/>
      </w:r>
    </w:p>
    <w:p w14:paraId="57E35C31" w14:textId="1579912F" w:rsidR="005A20CA" w:rsidRDefault="005A20CA" w:rsidP="005A20CA">
      <w:pPr>
        <w:pBdr>
          <w:bottom w:val="single" w:sz="12" w:space="1" w:color="auto"/>
        </w:pBdr>
        <w:autoSpaceDE w:val="0"/>
        <w:autoSpaceDN w:val="0"/>
        <w:adjustRightInd w:val="0"/>
        <w:ind w:firstLine="851"/>
        <w:jc w:val="both"/>
        <w:rPr>
          <w:rFonts w:ascii="TimesNewRomanPSMT" w:hAnsi="TimesNewRomanPSMT"/>
          <w:color w:val="000000"/>
          <w:sz w:val="26"/>
          <w:szCs w:val="26"/>
        </w:rPr>
      </w:pPr>
      <w:r w:rsidRPr="009819A1">
        <w:rPr>
          <w:rFonts w:ascii="TimesNewRomanPSMT" w:hAnsi="TimesNewRomanPSMT"/>
          <w:color w:val="000000"/>
          <w:sz w:val="26"/>
          <w:szCs w:val="26"/>
        </w:rPr>
        <w:t>По результатам рассмотрения заявления по услуге «Предоставление решения</w:t>
      </w:r>
      <w:r>
        <w:rPr>
          <w:rFonts w:ascii="TimesNewRomanPSMT" w:hAnsi="TimesNewRomanPSMT"/>
          <w:color w:val="000000"/>
          <w:sz w:val="26"/>
          <w:szCs w:val="26"/>
        </w:rPr>
        <w:t xml:space="preserve"> </w:t>
      </w:r>
      <w:r w:rsidRPr="009819A1">
        <w:rPr>
          <w:rFonts w:ascii="TimesNewRomanPSMT" w:hAnsi="TimesNewRomanPSMT"/>
          <w:color w:val="000000"/>
          <w:sz w:val="26"/>
          <w:szCs w:val="26"/>
        </w:rPr>
        <w:t xml:space="preserve">о согласовании </w:t>
      </w:r>
      <w:r>
        <w:rPr>
          <w:rFonts w:ascii="TimesNewRomanPSMT" w:hAnsi="TimesNewRomanPSMT"/>
          <w:color w:val="000000"/>
          <w:sz w:val="26"/>
          <w:szCs w:val="26"/>
        </w:rPr>
        <w:t>а</w:t>
      </w:r>
      <w:r w:rsidRPr="009819A1">
        <w:rPr>
          <w:rFonts w:ascii="TimesNewRomanPSMT" w:hAnsi="TimesNewRomanPSMT"/>
          <w:color w:val="000000"/>
          <w:sz w:val="26"/>
          <w:szCs w:val="26"/>
        </w:rPr>
        <w:t xml:space="preserve">рхитектурно-градостроительного облика объекта» </w:t>
      </w:r>
      <w:r w:rsidRPr="009819A1">
        <w:rPr>
          <w:rFonts w:ascii="TimesNewRomanPSMT" w:hAnsi="TimesNewRomanPSMT"/>
          <w:color w:val="000000"/>
          <w:sz w:val="28"/>
          <w:szCs w:val="28"/>
        </w:rPr>
        <w:t xml:space="preserve">от </w:t>
      </w:r>
      <w:r>
        <w:rPr>
          <w:rFonts w:ascii="TimesNewRomanPS-ItalicMT" w:hAnsi="TimesNewRomanPS-ItalicMT"/>
          <w:i/>
          <w:iCs/>
          <w:color w:val="000000"/>
          <w:sz w:val="28"/>
          <w:szCs w:val="28"/>
        </w:rPr>
        <w:t>_________</w:t>
      </w:r>
      <w:r w:rsidRPr="009819A1">
        <w:rPr>
          <w:rFonts w:ascii="TimesNewRomanPSMT" w:hAnsi="TimesNewRomanPSMT"/>
          <w:color w:val="000000"/>
          <w:sz w:val="26"/>
          <w:szCs w:val="26"/>
        </w:rPr>
        <w:t>№</w:t>
      </w:r>
      <w:r>
        <w:rPr>
          <w:rFonts w:ascii="TimesNewRomanPSMT" w:hAnsi="TimesNewRomanPSMT"/>
          <w:color w:val="000000"/>
          <w:sz w:val="26"/>
          <w:szCs w:val="26"/>
        </w:rPr>
        <w:t xml:space="preserve"> _________</w:t>
      </w:r>
      <w:r w:rsidRPr="009819A1">
        <w:rPr>
          <w:rFonts w:ascii="TimesNewRomanPS-ItalicMT" w:hAnsi="TimesNewRomanPS-ItalicMT"/>
          <w:i/>
          <w:iCs/>
          <w:color w:val="000000"/>
          <w:sz w:val="28"/>
          <w:szCs w:val="28"/>
        </w:rPr>
        <w:t xml:space="preserve"> </w:t>
      </w:r>
      <w:r w:rsidRPr="009819A1">
        <w:rPr>
          <w:rFonts w:ascii="TimesNewRomanPSMT" w:hAnsi="TimesNewRomanPSMT"/>
          <w:color w:val="000000"/>
          <w:sz w:val="26"/>
          <w:szCs w:val="26"/>
        </w:rPr>
        <w:t>и приложенных к нему документов, на основании</w:t>
      </w:r>
    </w:p>
    <w:p w14:paraId="48549A58" w14:textId="77777777" w:rsidR="005A20CA" w:rsidRDefault="005A20CA" w:rsidP="005A20CA">
      <w:pPr>
        <w:pBdr>
          <w:bottom w:val="single" w:sz="12" w:space="1" w:color="auto"/>
        </w:pBdr>
        <w:autoSpaceDE w:val="0"/>
        <w:autoSpaceDN w:val="0"/>
        <w:adjustRightInd w:val="0"/>
        <w:ind w:firstLine="567"/>
        <w:jc w:val="both"/>
        <w:rPr>
          <w:rFonts w:ascii="TimesNewRomanPSMT" w:hAnsi="TimesNewRomanPSMT"/>
          <w:color w:val="000000"/>
          <w:sz w:val="26"/>
          <w:szCs w:val="26"/>
        </w:rPr>
      </w:pPr>
    </w:p>
    <w:p w14:paraId="70B1F3F0" w14:textId="77777777" w:rsidR="005A20CA" w:rsidRPr="009819A1" w:rsidRDefault="005A20CA" w:rsidP="005A20CA">
      <w:pPr>
        <w:autoSpaceDE w:val="0"/>
        <w:autoSpaceDN w:val="0"/>
        <w:adjustRightInd w:val="0"/>
        <w:ind w:firstLine="567"/>
        <w:jc w:val="center"/>
        <w:rPr>
          <w:rFonts w:ascii="TimesNewRomanPS-ItalicMT" w:hAnsi="TimesNewRomanPS-ItalicMT"/>
          <w:i/>
          <w:iCs/>
          <w:color w:val="000000"/>
          <w:szCs w:val="16"/>
        </w:rPr>
      </w:pPr>
      <w:r w:rsidRPr="009819A1">
        <w:rPr>
          <w:rFonts w:ascii="TimesNewRomanPS-ItalicMT" w:hAnsi="TimesNewRomanPS-ItalicMT"/>
          <w:i/>
          <w:iCs/>
          <w:color w:val="000000"/>
          <w:szCs w:val="16"/>
        </w:rPr>
        <w:t>(в шаблоне печатной формы решения указывается, номер, дата и наименование акта, регулирующего предоставление услуги)</w:t>
      </w:r>
    </w:p>
    <w:p w14:paraId="75E83373" w14:textId="77777777" w:rsidR="005A20CA" w:rsidRDefault="005A20CA" w:rsidP="005A20CA">
      <w:pPr>
        <w:autoSpaceDE w:val="0"/>
        <w:autoSpaceDN w:val="0"/>
        <w:adjustRightInd w:val="0"/>
        <w:ind w:firstLine="567"/>
        <w:jc w:val="both"/>
        <w:rPr>
          <w:rFonts w:ascii="TimesNewRomanPSMT" w:hAnsi="TimesNewRomanPSMT"/>
          <w:color w:val="000000"/>
          <w:sz w:val="26"/>
          <w:szCs w:val="26"/>
        </w:rPr>
      </w:pPr>
      <w:r w:rsidRPr="009819A1">
        <w:rPr>
          <w:rFonts w:ascii="TimesNewRomanPS-ItalicMT" w:hAnsi="TimesNewRomanPS-ItalicMT"/>
          <w:i/>
          <w:iCs/>
          <w:color w:val="000000"/>
          <w:sz w:val="16"/>
          <w:szCs w:val="16"/>
        </w:rPr>
        <w:br/>
      </w:r>
    </w:p>
    <w:p w14:paraId="680AA6F4" w14:textId="77777777" w:rsidR="005A20CA" w:rsidRDefault="005A20CA" w:rsidP="005A20CA">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 xml:space="preserve">органом, уполномоченным на предоставление услуги </w:t>
      </w:r>
      <w:r>
        <w:rPr>
          <w:rFonts w:ascii="TimesNewRomanPSMT" w:hAnsi="TimesNewRomanPSMT"/>
          <w:color w:val="000000"/>
          <w:sz w:val="26"/>
          <w:szCs w:val="26"/>
        </w:rPr>
        <w:t>________________________</w:t>
      </w:r>
      <w:r w:rsidRPr="009819A1">
        <w:rPr>
          <w:rFonts w:ascii="TimesNewRomanPSMT" w:hAnsi="TimesNewRomanPSMT"/>
          <w:color w:val="000000"/>
          <w:sz w:val="26"/>
          <w:szCs w:val="26"/>
        </w:rPr>
        <w:t xml:space="preserve"> принято</w:t>
      </w:r>
    </w:p>
    <w:p w14:paraId="7BB3D94B" w14:textId="77777777" w:rsidR="005A20CA" w:rsidRDefault="005A20CA" w:rsidP="005A20CA">
      <w:pPr>
        <w:autoSpaceDE w:val="0"/>
        <w:autoSpaceDN w:val="0"/>
        <w:adjustRightInd w:val="0"/>
        <w:ind w:left="5103"/>
        <w:jc w:val="both"/>
        <w:rPr>
          <w:rFonts w:ascii="TimesNewRomanPS-ItalicMT" w:hAnsi="TimesNewRomanPS-ItalicMT"/>
          <w:i/>
          <w:iCs/>
          <w:color w:val="000000"/>
          <w:szCs w:val="28"/>
        </w:rPr>
      </w:pPr>
      <w:r>
        <w:rPr>
          <w:rFonts w:ascii="TimesNewRomanPS-ItalicMT" w:hAnsi="TimesNewRomanPS-ItalicMT"/>
          <w:i/>
          <w:iCs/>
          <w:color w:val="000000"/>
          <w:szCs w:val="28"/>
        </w:rPr>
        <w:t xml:space="preserve">                           </w:t>
      </w:r>
      <w:r w:rsidRPr="009819A1">
        <w:rPr>
          <w:rFonts w:ascii="TimesNewRomanPS-ItalicMT" w:hAnsi="TimesNewRomanPS-ItalicMT"/>
          <w:i/>
          <w:iCs/>
          <w:color w:val="000000"/>
          <w:szCs w:val="28"/>
        </w:rPr>
        <w:t>(наименование уполномоченного органа)</w:t>
      </w:r>
    </w:p>
    <w:p w14:paraId="29CE3FBC" w14:textId="77777777" w:rsidR="005A20CA" w:rsidRDefault="005A20CA" w:rsidP="005A20CA">
      <w:pPr>
        <w:autoSpaceDE w:val="0"/>
        <w:autoSpaceDN w:val="0"/>
        <w:adjustRightInd w:val="0"/>
        <w:jc w:val="both"/>
        <w:rPr>
          <w:rFonts w:ascii="TimesNewRomanPSMT" w:hAnsi="TimesNewRomanPSMT"/>
          <w:color w:val="000000"/>
          <w:sz w:val="26"/>
          <w:szCs w:val="26"/>
        </w:rPr>
      </w:pPr>
      <w:r w:rsidRPr="009819A1">
        <w:rPr>
          <w:rFonts w:ascii="TimesNewRomanPSMT" w:hAnsi="TimesNewRomanPSMT"/>
          <w:color w:val="000000"/>
          <w:sz w:val="26"/>
          <w:szCs w:val="26"/>
        </w:rPr>
        <w:t>решение об отказе в</w:t>
      </w:r>
      <w:r>
        <w:rPr>
          <w:rFonts w:ascii="TimesNewRomanPSMT" w:hAnsi="TimesNewRomanPSMT"/>
          <w:color w:val="000000"/>
          <w:sz w:val="26"/>
          <w:szCs w:val="26"/>
        </w:rPr>
        <w:t xml:space="preserve"> приеме документов, необходимых для</w:t>
      </w:r>
      <w:r w:rsidRPr="009819A1">
        <w:rPr>
          <w:rFonts w:ascii="TimesNewRomanPSMT" w:hAnsi="TimesNewRomanPSMT"/>
          <w:color w:val="000000"/>
          <w:sz w:val="26"/>
          <w:szCs w:val="26"/>
        </w:rPr>
        <w:t xml:space="preserve"> предоставлении услуги, по следующим основаниям:</w:t>
      </w:r>
      <w:r>
        <w:rPr>
          <w:rFonts w:ascii="TimesNewRomanPSMT" w:hAnsi="TimesNewRomanPSMT"/>
          <w:color w:val="000000"/>
          <w:sz w:val="26"/>
          <w:szCs w:val="26"/>
        </w:rPr>
        <w:t xml:space="preserve"> </w:t>
      </w:r>
    </w:p>
    <w:p w14:paraId="3DA41FB6" w14:textId="686FD55A" w:rsidR="005A20CA" w:rsidRDefault="005A20CA" w:rsidP="005A20CA">
      <w:pPr>
        <w:autoSpaceDE w:val="0"/>
        <w:autoSpaceDN w:val="0"/>
        <w:adjustRightInd w:val="0"/>
        <w:jc w:val="both"/>
        <w:rPr>
          <w:rFonts w:ascii="TimesNewRomanPSMT" w:hAnsi="TimesNewRomanPSMT"/>
          <w:color w:val="000000"/>
          <w:sz w:val="26"/>
          <w:szCs w:val="26"/>
        </w:rPr>
      </w:pPr>
      <w:r>
        <w:rPr>
          <w:rFonts w:ascii="TimesNewRomanPSMT" w:hAnsi="TimesNewRomanPSMT"/>
          <w:color w:val="000000"/>
          <w:sz w:val="26"/>
          <w:szCs w:val="26"/>
        </w:rPr>
        <w:t>_________________________________________________________________________________</w:t>
      </w:r>
      <w:r w:rsidRPr="009819A1">
        <w:rPr>
          <w:rFonts w:ascii="TimesNewRomanPSMT" w:hAnsi="TimesNewRomanPSMT"/>
          <w:color w:val="000000"/>
          <w:sz w:val="26"/>
          <w:szCs w:val="26"/>
        </w:rPr>
        <w:t>.</w:t>
      </w:r>
    </w:p>
    <w:p w14:paraId="5C61608F" w14:textId="77777777" w:rsidR="005A20CA" w:rsidRDefault="005A20CA" w:rsidP="005A20CA">
      <w:pPr>
        <w:autoSpaceDE w:val="0"/>
        <w:autoSpaceDN w:val="0"/>
        <w:adjustRightInd w:val="0"/>
        <w:jc w:val="both"/>
        <w:rPr>
          <w:rFonts w:ascii="TimesNewRomanPSMT" w:hAnsi="TimesNewRomanPSMT"/>
          <w:color w:val="000000"/>
          <w:sz w:val="26"/>
          <w:szCs w:val="26"/>
        </w:rPr>
      </w:pPr>
      <w:r w:rsidRPr="009819A1">
        <w:rPr>
          <w:rFonts w:ascii="TimesNewRomanPSMT" w:hAnsi="TimesNewRomanPSMT"/>
          <w:color w:val="000000"/>
          <w:sz w:val="26"/>
          <w:szCs w:val="26"/>
        </w:rPr>
        <w:br/>
      </w:r>
    </w:p>
    <w:p w14:paraId="1EC226D1" w14:textId="77777777" w:rsidR="005A20CA" w:rsidRDefault="005A20CA" w:rsidP="005A20CA">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Вы вправе повторно обратиться в орган, уполномоченный на предоставление услуги</w:t>
      </w:r>
      <w:r w:rsidRPr="009819A1">
        <w:rPr>
          <w:rFonts w:ascii="TimesNewRomanPSMT" w:hAnsi="TimesNewRomanPSMT"/>
          <w:color w:val="000000"/>
          <w:sz w:val="26"/>
          <w:szCs w:val="26"/>
        </w:rPr>
        <w:br/>
        <w:t>с заявлением о предоставлении услуги после устранения указанных нарушений.</w:t>
      </w:r>
    </w:p>
    <w:p w14:paraId="1957E3BD" w14:textId="77777777" w:rsidR="005A20CA" w:rsidRPr="009819A1" w:rsidRDefault="005A20CA" w:rsidP="005A20CA">
      <w:pPr>
        <w:autoSpaceDE w:val="0"/>
        <w:autoSpaceDN w:val="0"/>
        <w:adjustRightInd w:val="0"/>
        <w:ind w:firstLine="567"/>
        <w:jc w:val="both"/>
        <w:rPr>
          <w:rFonts w:ascii="TimesNewRomanPSMT" w:hAnsi="TimesNewRomanPSMT"/>
          <w:color w:val="000000"/>
          <w:sz w:val="26"/>
          <w:szCs w:val="26"/>
        </w:rPr>
      </w:pPr>
      <w:r w:rsidRPr="009819A1">
        <w:rPr>
          <w:rFonts w:ascii="TimesNewRomanPSMT" w:hAnsi="TimesNewRomanPSMT"/>
          <w:color w:val="000000"/>
          <w:sz w:val="26"/>
          <w:szCs w:val="26"/>
        </w:rPr>
        <w:t>Данный отказ может быть обжалован в досудебном порядке путем направления</w:t>
      </w:r>
      <w:r w:rsidRPr="009819A1">
        <w:rPr>
          <w:rFonts w:ascii="TimesNewRomanPSMT" w:hAnsi="TimesNewRomanPSMT"/>
          <w:color w:val="000000"/>
          <w:sz w:val="26"/>
          <w:szCs w:val="26"/>
        </w:rPr>
        <w:br/>
        <w:t>жалобы в орган, уполномоченный на предоставление услуги, а также в судебном порядке.</w:t>
      </w:r>
    </w:p>
    <w:p w14:paraId="5BC88BE5" w14:textId="77777777" w:rsidR="005A20CA" w:rsidRDefault="005A20CA" w:rsidP="005A20CA">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5A20CA" w:rsidRPr="00527836" w14:paraId="146DBD3B" w14:textId="77777777" w:rsidTr="00D74CED">
        <w:trPr>
          <w:trHeight w:val="1638"/>
        </w:trPr>
        <w:tc>
          <w:tcPr>
            <w:tcW w:w="5225" w:type="dxa"/>
            <w:tcBorders>
              <w:top w:val="nil"/>
              <w:left w:val="nil"/>
              <w:bottom w:val="nil"/>
              <w:right w:val="single" w:sz="4" w:space="0" w:color="auto"/>
            </w:tcBorders>
            <w:vAlign w:val="center"/>
            <w:hideMark/>
          </w:tcPr>
          <w:p w14:paraId="37ABBFE9" w14:textId="77777777" w:rsidR="005A20CA" w:rsidRPr="00527836" w:rsidRDefault="005A20CA" w:rsidP="00D74CED">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52EE20D0" w14:textId="77777777" w:rsidR="005A20CA" w:rsidRPr="00527836" w:rsidRDefault="005A20CA" w:rsidP="00D74CED">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D48151A" w14:textId="77777777" w:rsidR="005A20CA" w:rsidRDefault="005A20CA" w:rsidP="005A20CA">
      <w:pPr>
        <w:autoSpaceDE w:val="0"/>
        <w:autoSpaceDN w:val="0"/>
        <w:adjustRightInd w:val="0"/>
        <w:ind w:firstLine="567"/>
        <w:jc w:val="both"/>
        <w:rPr>
          <w:rFonts w:ascii="TimesNewRomanPSMT" w:hAnsi="TimesNewRomanPSMT"/>
          <w:color w:val="000000"/>
          <w:sz w:val="26"/>
          <w:szCs w:val="26"/>
        </w:rPr>
      </w:pPr>
    </w:p>
    <w:p w14:paraId="3FDAE3BF" w14:textId="77777777" w:rsidR="005A20CA" w:rsidRPr="002066A1" w:rsidRDefault="005A20CA" w:rsidP="00622F1C">
      <w:pPr>
        <w:jc w:val="center"/>
        <w:rPr>
          <w:lang w:eastAsia="en-US"/>
        </w:rPr>
      </w:pPr>
    </w:p>
    <w:sectPr w:rsidR="005A20CA" w:rsidRPr="002066A1" w:rsidSect="00DD2E3B">
      <w:headerReference w:type="default" r:id="rId39"/>
      <w:headerReference w:type="first" r:id="rId40"/>
      <w:pgSz w:w="11910" w:h="16840"/>
      <w:pgMar w:top="1260" w:right="460" w:bottom="280" w:left="74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E8A19" w14:textId="77777777" w:rsidR="00B97971" w:rsidRDefault="00B97971">
      <w:r>
        <w:separator/>
      </w:r>
    </w:p>
  </w:endnote>
  <w:endnote w:type="continuationSeparator" w:id="0">
    <w:p w14:paraId="2CBA651A" w14:textId="77777777" w:rsidR="00B97971" w:rsidRDefault="00B9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48D98" w14:textId="77777777" w:rsidR="00B97971" w:rsidRDefault="00B97971">
      <w:r>
        <w:separator/>
      </w:r>
    </w:p>
  </w:footnote>
  <w:footnote w:type="continuationSeparator" w:id="0">
    <w:p w14:paraId="6A555F0E" w14:textId="77777777" w:rsidR="00B97971" w:rsidRDefault="00B97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27D0F" w14:textId="77777777" w:rsidR="00E8046B" w:rsidRPr="00677E7D" w:rsidRDefault="00E8046B">
    <w:pPr>
      <w:pStyle w:val="a3"/>
      <w:jc w:val="center"/>
    </w:pPr>
    <w:r>
      <w:fldChar w:fldCharType="begin"/>
    </w:r>
    <w:r>
      <w:instrText>PAGE   \* MERGEFORMAT</w:instrText>
    </w:r>
    <w:r>
      <w:fldChar w:fldCharType="separate"/>
    </w:r>
    <w:r w:rsidR="00447C68">
      <w:rPr>
        <w:noProof/>
      </w:rPr>
      <w:t>37</w:t>
    </w:r>
    <w:r>
      <w:fldChar w:fldCharType="end"/>
    </w:r>
  </w:p>
  <w:p w14:paraId="71448C7A" w14:textId="77777777" w:rsidR="00E8046B" w:rsidRDefault="00E804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BC42" w14:textId="77777777" w:rsidR="00E8046B" w:rsidRDefault="00E8046B"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D5D2764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3">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5">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1">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5"/>
  </w:num>
  <w:num w:numId="4">
    <w:abstractNumId w:val="44"/>
  </w:num>
  <w:num w:numId="5">
    <w:abstractNumId w:val="54"/>
  </w:num>
  <w:num w:numId="6">
    <w:abstractNumId w:val="56"/>
  </w:num>
  <w:num w:numId="7">
    <w:abstractNumId w:val="0"/>
  </w:num>
  <w:num w:numId="8">
    <w:abstractNumId w:val="37"/>
  </w:num>
  <w:num w:numId="9">
    <w:abstractNumId w:val="46"/>
  </w:num>
  <w:num w:numId="10">
    <w:abstractNumId w:val="28"/>
  </w:num>
  <w:num w:numId="11">
    <w:abstractNumId w:val="8"/>
  </w:num>
  <w:num w:numId="12">
    <w:abstractNumId w:val="25"/>
  </w:num>
  <w:num w:numId="13">
    <w:abstractNumId w:val="58"/>
  </w:num>
  <w:num w:numId="14">
    <w:abstractNumId w:val="33"/>
  </w:num>
  <w:num w:numId="15">
    <w:abstractNumId w:val="2"/>
  </w:num>
  <w:num w:numId="16">
    <w:abstractNumId w:val="16"/>
  </w:num>
  <w:num w:numId="17">
    <w:abstractNumId w:val="50"/>
  </w:num>
  <w:num w:numId="18">
    <w:abstractNumId w:val="22"/>
  </w:num>
  <w:num w:numId="19">
    <w:abstractNumId w:val="20"/>
  </w:num>
  <w:num w:numId="20">
    <w:abstractNumId w:val="48"/>
  </w:num>
  <w:num w:numId="21">
    <w:abstractNumId w:val="23"/>
  </w:num>
  <w:num w:numId="22">
    <w:abstractNumId w:val="27"/>
  </w:num>
  <w:num w:numId="23">
    <w:abstractNumId w:val="21"/>
  </w:num>
  <w:num w:numId="24">
    <w:abstractNumId w:val="32"/>
  </w:num>
  <w:num w:numId="25">
    <w:abstractNumId w:val="10"/>
  </w:num>
  <w:num w:numId="26">
    <w:abstractNumId w:val="11"/>
  </w:num>
  <w:num w:numId="27">
    <w:abstractNumId w:val="40"/>
  </w:num>
  <w:num w:numId="28">
    <w:abstractNumId w:val="39"/>
  </w:num>
  <w:num w:numId="29">
    <w:abstractNumId w:val="12"/>
  </w:num>
  <w:num w:numId="30">
    <w:abstractNumId w:val="14"/>
  </w:num>
  <w:num w:numId="31">
    <w:abstractNumId w:val="13"/>
  </w:num>
  <w:num w:numId="32">
    <w:abstractNumId w:val="57"/>
  </w:num>
  <w:num w:numId="33">
    <w:abstractNumId w:val="42"/>
  </w:num>
  <w:num w:numId="34">
    <w:abstractNumId w:val="30"/>
  </w:num>
  <w:num w:numId="35">
    <w:abstractNumId w:val="19"/>
  </w:num>
  <w:num w:numId="36">
    <w:abstractNumId w:val="51"/>
  </w:num>
  <w:num w:numId="37">
    <w:abstractNumId w:val="36"/>
  </w:num>
  <w:num w:numId="38">
    <w:abstractNumId w:val="55"/>
  </w:num>
  <w:num w:numId="39">
    <w:abstractNumId w:val="26"/>
  </w:num>
  <w:num w:numId="40">
    <w:abstractNumId w:val="43"/>
  </w:num>
  <w:num w:numId="41">
    <w:abstractNumId w:val="31"/>
  </w:num>
  <w:num w:numId="42">
    <w:abstractNumId w:val="18"/>
  </w:num>
  <w:num w:numId="43">
    <w:abstractNumId w:val="49"/>
  </w:num>
  <w:num w:numId="44">
    <w:abstractNumId w:val="7"/>
  </w:num>
  <w:num w:numId="45">
    <w:abstractNumId w:val="9"/>
  </w:num>
  <w:num w:numId="46">
    <w:abstractNumId w:val="41"/>
  </w:num>
  <w:num w:numId="47">
    <w:abstractNumId w:val="24"/>
  </w:num>
  <w:num w:numId="48">
    <w:abstractNumId w:val="52"/>
  </w:num>
  <w:num w:numId="49">
    <w:abstractNumId w:val="47"/>
  </w:num>
  <w:num w:numId="50">
    <w:abstractNumId w:val="35"/>
  </w:num>
  <w:num w:numId="51">
    <w:abstractNumId w:val="53"/>
  </w:num>
  <w:num w:numId="52">
    <w:abstractNumId w:val="3"/>
  </w:num>
  <w:num w:numId="53">
    <w:abstractNumId w:val="29"/>
  </w:num>
  <w:num w:numId="54">
    <w:abstractNumId w:val="15"/>
  </w:num>
  <w:num w:numId="55">
    <w:abstractNumId w:val="6"/>
  </w:num>
  <w:num w:numId="56">
    <w:abstractNumId w:val="1"/>
  </w:num>
  <w:num w:numId="57">
    <w:abstractNumId w:val="38"/>
  </w:num>
  <w:num w:numId="58">
    <w:abstractNumId w:val="17"/>
  </w:num>
  <w:num w:numId="59">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31AE7"/>
    <w:rsid w:val="00053A21"/>
    <w:rsid w:val="00053F26"/>
    <w:rsid w:val="00084BF4"/>
    <w:rsid w:val="00095A3B"/>
    <w:rsid w:val="000A74F4"/>
    <w:rsid w:val="000D61D0"/>
    <w:rsid w:val="000F061D"/>
    <w:rsid w:val="00134299"/>
    <w:rsid w:val="00135CC4"/>
    <w:rsid w:val="00145959"/>
    <w:rsid w:val="001B3037"/>
    <w:rsid w:val="001B693B"/>
    <w:rsid w:val="002149F4"/>
    <w:rsid w:val="002350D5"/>
    <w:rsid w:val="00283EA9"/>
    <w:rsid w:val="002B2D84"/>
    <w:rsid w:val="00302711"/>
    <w:rsid w:val="00353B9C"/>
    <w:rsid w:val="00402322"/>
    <w:rsid w:val="00441C4B"/>
    <w:rsid w:val="00447C68"/>
    <w:rsid w:val="004574B5"/>
    <w:rsid w:val="00496F92"/>
    <w:rsid w:val="004C6F38"/>
    <w:rsid w:val="00523A10"/>
    <w:rsid w:val="00527836"/>
    <w:rsid w:val="00553739"/>
    <w:rsid w:val="00553DAB"/>
    <w:rsid w:val="005A20CA"/>
    <w:rsid w:val="00622F1C"/>
    <w:rsid w:val="00623FD9"/>
    <w:rsid w:val="00624A80"/>
    <w:rsid w:val="00647D5F"/>
    <w:rsid w:val="00656F4E"/>
    <w:rsid w:val="006D5F4B"/>
    <w:rsid w:val="006D7F54"/>
    <w:rsid w:val="00754BF7"/>
    <w:rsid w:val="00771499"/>
    <w:rsid w:val="007803E5"/>
    <w:rsid w:val="007C7B14"/>
    <w:rsid w:val="0083766F"/>
    <w:rsid w:val="00846974"/>
    <w:rsid w:val="00877ACE"/>
    <w:rsid w:val="008B1B19"/>
    <w:rsid w:val="008D6EDA"/>
    <w:rsid w:val="00910B8D"/>
    <w:rsid w:val="009819A1"/>
    <w:rsid w:val="009B705A"/>
    <w:rsid w:val="009C67C6"/>
    <w:rsid w:val="009E431A"/>
    <w:rsid w:val="00AE0870"/>
    <w:rsid w:val="00AF5C0B"/>
    <w:rsid w:val="00B2094D"/>
    <w:rsid w:val="00B97971"/>
    <w:rsid w:val="00BB0DD4"/>
    <w:rsid w:val="00BD2736"/>
    <w:rsid w:val="00BF5200"/>
    <w:rsid w:val="00C3506B"/>
    <w:rsid w:val="00C35C00"/>
    <w:rsid w:val="00C96F2B"/>
    <w:rsid w:val="00CB0136"/>
    <w:rsid w:val="00D02413"/>
    <w:rsid w:val="00D27497"/>
    <w:rsid w:val="00D74CED"/>
    <w:rsid w:val="00D95AE3"/>
    <w:rsid w:val="00D97654"/>
    <w:rsid w:val="00D97E0D"/>
    <w:rsid w:val="00DB0BFA"/>
    <w:rsid w:val="00DD2E3B"/>
    <w:rsid w:val="00E8046B"/>
    <w:rsid w:val="00E90269"/>
    <w:rsid w:val="00E9502B"/>
    <w:rsid w:val="00EA4F46"/>
    <w:rsid w:val="00EE555F"/>
    <w:rsid w:val="00F4228B"/>
    <w:rsid w:val="00F52A17"/>
    <w:rsid w:val="00F73021"/>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5709017-D5D4-469F-9584-480B4DCC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docs.cntd.ru/document/901876063"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F688D5D109B44354979F552AEDCEE924"/>
        <w:category>
          <w:name w:val="Общие"/>
          <w:gallery w:val="placeholder"/>
        </w:category>
        <w:types>
          <w:type w:val="bbPlcHdr"/>
        </w:types>
        <w:behaviors>
          <w:behavior w:val="content"/>
        </w:behaviors>
        <w:guid w:val="{DF8F06F1-7EAC-4809-9A7D-9808A2D4441A}"/>
      </w:docPartPr>
      <w:docPartBody>
        <w:p w:rsidR="00AB4460" w:rsidRDefault="00AB4460" w:rsidP="00AB4460">
          <w:pPr>
            <w:pStyle w:val="F688D5D109B44354979F552AEDCEE924"/>
          </w:pPr>
          <w:r w:rsidRPr="00A35D41">
            <w:rPr>
              <w:rStyle w:val="a3"/>
            </w:rPr>
            <w:t>Место для ввода текста.</w:t>
          </w:r>
        </w:p>
      </w:docPartBody>
    </w:docPart>
    <w:docPart>
      <w:docPartPr>
        <w:name w:val="9FC8C354DDF744029B78533ECB918611"/>
        <w:category>
          <w:name w:val="Общие"/>
          <w:gallery w:val="placeholder"/>
        </w:category>
        <w:types>
          <w:type w:val="bbPlcHdr"/>
        </w:types>
        <w:behaviors>
          <w:behavior w:val="content"/>
        </w:behaviors>
        <w:guid w:val="{DA390AA3-6855-4EA8-BAC2-DF37E919CFA2}"/>
      </w:docPartPr>
      <w:docPartBody>
        <w:p w:rsidR="00F872EA" w:rsidRDefault="00F872EA">
          <w:pPr>
            <w:pStyle w:val="9FC8C354DDF744029B78533ECB91861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22271D"/>
    <w:rsid w:val="0028743F"/>
    <w:rsid w:val="004077AD"/>
    <w:rsid w:val="0049051F"/>
    <w:rsid w:val="006A559B"/>
    <w:rsid w:val="00976F9F"/>
    <w:rsid w:val="00A326C2"/>
    <w:rsid w:val="00AB4460"/>
    <w:rsid w:val="00AD645E"/>
    <w:rsid w:val="00E36C90"/>
    <w:rsid w:val="00E56DC4"/>
    <w:rsid w:val="00F8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F688D5D109B44354979F552AEDCEE924">
    <w:name w:val="F688D5D109B44354979F552AEDCEE924"/>
    <w:rsid w:val="00AB4460"/>
  </w:style>
  <w:style w:type="paragraph" w:customStyle="1" w:styleId="9FC8C354DDF744029B78533ECB918611">
    <w:name w:val="9FC8C354DDF744029B78533ECB918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F72E-30AA-4F72-84E7-09037E65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16313</Words>
  <Characters>92987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Иванов Уйдаан Ньургунович</cp:lastModifiedBy>
  <cp:revision>5</cp:revision>
  <cp:lastPrinted>2021-06-29T06:28:00Z</cp:lastPrinted>
  <dcterms:created xsi:type="dcterms:W3CDTF">2021-07-09T01:15:00Z</dcterms:created>
  <dcterms:modified xsi:type="dcterms:W3CDTF">2021-07-21T03:03:00Z</dcterms:modified>
</cp:coreProperties>
</file>